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C98E3" w14:textId="37641140" w:rsidR="003152AF" w:rsidRDefault="00580FB5" w:rsidP="00580FB5">
      <w:pPr>
        <w:jc w:val="center"/>
        <w:rPr>
          <w:rFonts w:cs="B Zar"/>
          <w:b/>
          <w:bCs/>
          <w:sz w:val="28"/>
          <w:szCs w:val="28"/>
          <w:rtl/>
        </w:rPr>
      </w:pPr>
      <w:bookmarkStart w:id="0" w:name="_GoBack"/>
      <w:r w:rsidRPr="00580FB5">
        <w:rPr>
          <w:rFonts w:cs="B Zar" w:hint="cs"/>
          <w:b/>
          <w:bCs/>
          <w:sz w:val="28"/>
          <w:szCs w:val="28"/>
          <w:rtl/>
        </w:rPr>
        <w:t xml:space="preserve">آشنایی با فرآیند و روند دریافت پروانه اشتغال </w:t>
      </w:r>
      <w:r w:rsidR="00B53F74">
        <w:rPr>
          <w:rFonts w:cs="B Zar" w:hint="cs"/>
          <w:b/>
          <w:bCs/>
          <w:sz w:val="28"/>
          <w:szCs w:val="28"/>
          <w:rtl/>
        </w:rPr>
        <w:t>و شرکت در</w:t>
      </w:r>
      <w:r w:rsidRPr="00580FB5">
        <w:rPr>
          <w:rFonts w:cs="B Zar" w:hint="cs"/>
          <w:b/>
          <w:bCs/>
          <w:sz w:val="28"/>
          <w:szCs w:val="28"/>
          <w:rtl/>
        </w:rPr>
        <w:t xml:space="preserve"> آزمون های نظام مهندسی ساختمان</w:t>
      </w:r>
      <w:bookmarkEnd w:id="0"/>
    </w:p>
    <w:tbl>
      <w:tblPr>
        <w:tblStyle w:val="TableGrid"/>
        <w:bidiVisual/>
        <w:tblW w:w="11143" w:type="dxa"/>
        <w:tblLook w:val="04A0" w:firstRow="1" w:lastRow="0" w:firstColumn="1" w:lastColumn="0" w:noHBand="0" w:noVBand="1"/>
      </w:tblPr>
      <w:tblGrid>
        <w:gridCol w:w="1078"/>
        <w:gridCol w:w="4253"/>
        <w:gridCol w:w="5812"/>
      </w:tblGrid>
      <w:tr w:rsidR="00580FB5" w14:paraId="3EECDBDC" w14:textId="77777777" w:rsidTr="00580FB5">
        <w:tc>
          <w:tcPr>
            <w:tcW w:w="1078" w:type="dxa"/>
          </w:tcPr>
          <w:p w14:paraId="5A01FEED" w14:textId="77777777" w:rsidR="00580FB5" w:rsidRPr="00580FB5" w:rsidRDefault="00580FB5" w:rsidP="00580FB5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580FB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ردیف </w:t>
            </w:r>
          </w:p>
        </w:tc>
        <w:tc>
          <w:tcPr>
            <w:tcW w:w="4253" w:type="dxa"/>
          </w:tcPr>
          <w:p w14:paraId="199DA85C" w14:textId="77777777" w:rsidR="00580FB5" w:rsidRPr="00580FB5" w:rsidRDefault="00580FB5" w:rsidP="00580FB5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580FB5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آدرس سایت </w:t>
            </w:r>
          </w:p>
        </w:tc>
        <w:tc>
          <w:tcPr>
            <w:tcW w:w="5812" w:type="dxa"/>
          </w:tcPr>
          <w:p w14:paraId="5050983A" w14:textId="77777777" w:rsidR="00580FB5" w:rsidRPr="00580FB5" w:rsidRDefault="00580FB5" w:rsidP="00580FB5">
            <w:pPr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580FB5">
              <w:rPr>
                <w:rFonts w:cs="B Zar" w:hint="cs"/>
                <w:b/>
                <w:bCs/>
                <w:sz w:val="26"/>
                <w:szCs w:val="26"/>
                <w:rtl/>
              </w:rPr>
              <w:t>توضیحات</w:t>
            </w:r>
          </w:p>
        </w:tc>
      </w:tr>
      <w:tr w:rsidR="00580FB5" w14:paraId="0AE353E0" w14:textId="77777777" w:rsidTr="00580FB5">
        <w:trPr>
          <w:trHeight w:val="918"/>
        </w:trPr>
        <w:tc>
          <w:tcPr>
            <w:tcW w:w="1078" w:type="dxa"/>
          </w:tcPr>
          <w:p w14:paraId="1FBB6B41" w14:textId="77777777" w:rsidR="00580FB5" w:rsidRPr="00580FB5" w:rsidRDefault="00580FB5" w:rsidP="00580FB5">
            <w:pPr>
              <w:spacing w:before="240"/>
              <w:jc w:val="center"/>
              <w:rPr>
                <w:rFonts w:cs="B Zar"/>
                <w:sz w:val="26"/>
                <w:szCs w:val="26"/>
                <w:rtl/>
              </w:rPr>
            </w:pPr>
            <w:r w:rsidRPr="00580FB5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4253" w:type="dxa"/>
          </w:tcPr>
          <w:p w14:paraId="740E5867" w14:textId="77777777" w:rsidR="00580FB5" w:rsidRPr="00580FB5" w:rsidRDefault="00580FB5" w:rsidP="00580FB5">
            <w:pPr>
              <w:spacing w:before="240"/>
              <w:jc w:val="center"/>
              <w:rPr>
                <w:rFonts w:cs="B Zar"/>
                <w:sz w:val="26"/>
                <w:szCs w:val="26"/>
              </w:rPr>
            </w:pPr>
            <w:r w:rsidRPr="00580FB5">
              <w:rPr>
                <w:rFonts w:cs="B Zar"/>
                <w:sz w:val="26"/>
                <w:szCs w:val="26"/>
              </w:rPr>
              <w:t>www.nezamhamedan.ir</w:t>
            </w:r>
          </w:p>
        </w:tc>
        <w:tc>
          <w:tcPr>
            <w:tcW w:w="5812" w:type="dxa"/>
          </w:tcPr>
          <w:p w14:paraId="656265AC" w14:textId="2BA663B2" w:rsidR="00580FB5" w:rsidRPr="00580FB5" w:rsidRDefault="00580FB5" w:rsidP="00B82DE1">
            <w:pPr>
              <w:spacing w:before="240"/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B82DE1">
              <w:rPr>
                <w:rFonts w:cs="B Zar" w:hint="cs"/>
                <w:b/>
                <w:bCs/>
                <w:sz w:val="26"/>
                <w:szCs w:val="26"/>
                <w:rtl/>
              </w:rPr>
              <w:t>سایت نظام مهندسی ساختمان استان همدان</w:t>
            </w:r>
            <w:r>
              <w:rPr>
                <w:rFonts w:cs="B Zar" w:hint="cs"/>
                <w:sz w:val="26"/>
                <w:szCs w:val="26"/>
                <w:rtl/>
              </w:rPr>
              <w:t xml:space="preserve">(جهت دریافت اطلاعات و خدمات </w:t>
            </w:r>
            <w:r w:rsidR="005B7573">
              <w:rPr>
                <w:rFonts w:cs="B Zar" w:hint="cs"/>
                <w:sz w:val="26"/>
                <w:szCs w:val="26"/>
                <w:rtl/>
              </w:rPr>
              <w:t xml:space="preserve">برای </w:t>
            </w:r>
            <w:r>
              <w:rPr>
                <w:rFonts w:cs="B Zar" w:hint="cs"/>
                <w:sz w:val="26"/>
                <w:szCs w:val="26"/>
                <w:rtl/>
              </w:rPr>
              <w:t>مهندسین محترم در استان)</w:t>
            </w:r>
            <w:r w:rsidR="00B53F74">
              <w:rPr>
                <w:rFonts w:cs="B Zar" w:hint="cs"/>
                <w:sz w:val="26"/>
                <w:szCs w:val="26"/>
                <w:rtl/>
              </w:rPr>
              <w:t xml:space="preserve"> اطلاعات افراد  حقیقی و حقوقی دارای صلاحیت حرفه ای </w:t>
            </w:r>
          </w:p>
        </w:tc>
      </w:tr>
      <w:tr w:rsidR="00580FB5" w14:paraId="76DEB301" w14:textId="77777777" w:rsidTr="00580FB5">
        <w:trPr>
          <w:trHeight w:val="918"/>
        </w:trPr>
        <w:tc>
          <w:tcPr>
            <w:tcW w:w="1078" w:type="dxa"/>
          </w:tcPr>
          <w:p w14:paraId="4E156A6D" w14:textId="77777777" w:rsidR="00580FB5" w:rsidRPr="00580FB5" w:rsidRDefault="00580FB5" w:rsidP="00580FB5">
            <w:pPr>
              <w:spacing w:before="240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4253" w:type="dxa"/>
          </w:tcPr>
          <w:p w14:paraId="26A0BE54" w14:textId="7A50FD06" w:rsidR="00580FB5" w:rsidRPr="00580FB5" w:rsidRDefault="00B53F74" w:rsidP="00580FB5">
            <w:pPr>
              <w:spacing w:before="240"/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/>
                <w:sz w:val="26"/>
                <w:szCs w:val="26"/>
              </w:rPr>
              <w:t>i</w:t>
            </w:r>
            <w:r w:rsidR="00FE17EE">
              <w:rPr>
                <w:rFonts w:cs="B Zar"/>
                <w:sz w:val="26"/>
                <w:szCs w:val="26"/>
              </w:rPr>
              <w:t>nbr.ir</w:t>
            </w:r>
          </w:p>
        </w:tc>
        <w:tc>
          <w:tcPr>
            <w:tcW w:w="5812" w:type="dxa"/>
          </w:tcPr>
          <w:p w14:paraId="7FB2511D" w14:textId="2252AA7F" w:rsidR="00580FB5" w:rsidRDefault="00FE17EE" w:rsidP="00B82DE1">
            <w:pPr>
              <w:spacing w:before="240"/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B82DE1">
              <w:rPr>
                <w:rFonts w:cs="B Zar" w:hint="cs"/>
                <w:b/>
                <w:bCs/>
                <w:sz w:val="26"/>
                <w:szCs w:val="26"/>
                <w:rtl/>
              </w:rPr>
              <w:t>سامانه آزمون های ورود به حرفه</w:t>
            </w:r>
            <w:r w:rsidR="00B53F7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نظام مهندسی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(داوطلبان گرامی جهت شرکت در آزمون تعیین صلاحیت و دریافت پروانه اشتغال سازمان نظام مهندسی ساختمان </w:t>
            </w:r>
            <w:r w:rsidR="00B82DE1">
              <w:rPr>
                <w:rFonts w:cs="B Zar" w:hint="cs"/>
                <w:sz w:val="26"/>
                <w:szCs w:val="26"/>
                <w:rtl/>
              </w:rPr>
              <w:t xml:space="preserve">در زمان اعلام ثبت نام آزمون </w:t>
            </w:r>
            <w:r w:rsidR="005B7573">
              <w:rPr>
                <w:rFonts w:cs="B Zar" w:hint="cs"/>
                <w:sz w:val="26"/>
                <w:szCs w:val="26"/>
                <w:rtl/>
              </w:rPr>
              <w:t xml:space="preserve">توسط دفتر مقررات ملی ساختمان </w:t>
            </w:r>
            <w:r w:rsidR="00B82DE1">
              <w:rPr>
                <w:rFonts w:cs="B Zar" w:hint="cs"/>
                <w:sz w:val="26"/>
                <w:szCs w:val="26"/>
                <w:rtl/>
              </w:rPr>
              <w:t>جهت ثبت نام و شرکت در آزمون به این سایت مراجعه می نمایند)</w:t>
            </w:r>
          </w:p>
        </w:tc>
      </w:tr>
      <w:tr w:rsidR="00FE17EE" w14:paraId="146330D9" w14:textId="77777777" w:rsidTr="00580FB5">
        <w:trPr>
          <w:trHeight w:val="918"/>
        </w:trPr>
        <w:tc>
          <w:tcPr>
            <w:tcW w:w="1078" w:type="dxa"/>
          </w:tcPr>
          <w:p w14:paraId="588615BD" w14:textId="77777777" w:rsidR="00FE17EE" w:rsidRDefault="00B82DE1" w:rsidP="00FE17EE">
            <w:pPr>
              <w:spacing w:before="240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4253" w:type="dxa"/>
          </w:tcPr>
          <w:p w14:paraId="2AFCCE8D" w14:textId="77777777" w:rsidR="00FE17EE" w:rsidRPr="00580FB5" w:rsidRDefault="00FE17EE" w:rsidP="00FE17EE">
            <w:pPr>
              <w:spacing w:before="240"/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/>
                <w:sz w:val="26"/>
                <w:szCs w:val="26"/>
              </w:rPr>
              <w:t>Ims.irceo.ir</w:t>
            </w:r>
          </w:p>
        </w:tc>
        <w:tc>
          <w:tcPr>
            <w:tcW w:w="5812" w:type="dxa"/>
          </w:tcPr>
          <w:p w14:paraId="3F8CB75D" w14:textId="77777777" w:rsidR="00FE17EE" w:rsidRDefault="00FE17EE" w:rsidP="00B82DE1">
            <w:pPr>
              <w:spacing w:before="240"/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B82DE1">
              <w:rPr>
                <w:rFonts w:cs="B Zar" w:hint="cs"/>
                <w:b/>
                <w:bCs/>
                <w:sz w:val="26"/>
                <w:szCs w:val="26"/>
                <w:rtl/>
              </w:rPr>
              <w:t>سامانه جامع عضویت</w:t>
            </w:r>
            <w:r>
              <w:rPr>
                <w:rFonts w:cs="B Zar" w:hint="cs"/>
                <w:sz w:val="26"/>
                <w:szCs w:val="26"/>
                <w:rtl/>
              </w:rPr>
              <w:t>(</w:t>
            </w:r>
            <w:r w:rsidR="00B82DE1">
              <w:rPr>
                <w:rFonts w:cs="B Zar" w:hint="cs"/>
                <w:sz w:val="26"/>
                <w:szCs w:val="26"/>
                <w:rtl/>
              </w:rPr>
              <w:t xml:space="preserve">داوطلبان گرامی بعد از شرکت در آزمون و دریافت کارنامه قبولی که در سایت </w:t>
            </w:r>
            <w:r w:rsidR="00B82DE1">
              <w:rPr>
                <w:rFonts w:cs="B Zar"/>
                <w:sz w:val="26"/>
                <w:szCs w:val="26"/>
              </w:rPr>
              <w:t>inbr.ir</w:t>
            </w:r>
            <w:r w:rsidR="00B82DE1">
              <w:rPr>
                <w:rFonts w:cs="B Zar" w:hint="cs"/>
                <w:sz w:val="26"/>
                <w:szCs w:val="26"/>
                <w:rtl/>
              </w:rPr>
              <w:t xml:space="preserve"> قرار دارد در صورت عدم عضویت در سازمان به این سایت مراجعه و عضویت خود را در سازمان نظام مهندسی ساختمان ثبت می نمایند)</w:t>
            </w:r>
          </w:p>
        </w:tc>
      </w:tr>
      <w:tr w:rsidR="00B82DE1" w14:paraId="441D9BE8" w14:textId="77777777" w:rsidTr="00580FB5">
        <w:trPr>
          <w:trHeight w:val="918"/>
        </w:trPr>
        <w:tc>
          <w:tcPr>
            <w:tcW w:w="1078" w:type="dxa"/>
          </w:tcPr>
          <w:p w14:paraId="3C55A1F0" w14:textId="77777777" w:rsidR="00B82DE1" w:rsidRDefault="00B82DE1" w:rsidP="00FE17EE">
            <w:pPr>
              <w:spacing w:before="240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4253" w:type="dxa"/>
          </w:tcPr>
          <w:p w14:paraId="3C325B5D" w14:textId="77777777" w:rsidR="00B82DE1" w:rsidRDefault="00B82DE1" w:rsidP="00FE17EE">
            <w:pPr>
              <w:spacing w:before="240"/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/>
                <w:sz w:val="26"/>
                <w:szCs w:val="26"/>
              </w:rPr>
              <w:t>Mojavez.ir</w:t>
            </w:r>
          </w:p>
        </w:tc>
        <w:tc>
          <w:tcPr>
            <w:tcW w:w="5812" w:type="dxa"/>
          </w:tcPr>
          <w:p w14:paraId="72E7DD31" w14:textId="77777777" w:rsidR="00B82DE1" w:rsidRPr="00B82DE1" w:rsidRDefault="00B82DE1" w:rsidP="005B7573">
            <w:pPr>
              <w:spacing w:before="240"/>
              <w:jc w:val="mediumKashida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درگاه ملی مجوزها</w:t>
            </w:r>
            <w:r>
              <w:rPr>
                <w:rFonts w:cs="B Zar" w:hint="cs"/>
                <w:sz w:val="26"/>
                <w:szCs w:val="26"/>
                <w:rtl/>
              </w:rPr>
              <w:t>(داوطلبان گرامی برای ثبت اطلاعات اولیه بعد از اعلام قبولی در آزمون و عضویت در سازمان نظام مهندسی وارد سایت مجوزها شده و اطلاعات درخواستی در سایت را تکمیل می نمایند)</w:t>
            </w:r>
          </w:p>
        </w:tc>
      </w:tr>
      <w:tr w:rsidR="00B82DE1" w14:paraId="217F42A1" w14:textId="77777777" w:rsidTr="00580FB5">
        <w:trPr>
          <w:trHeight w:val="918"/>
        </w:trPr>
        <w:tc>
          <w:tcPr>
            <w:tcW w:w="1078" w:type="dxa"/>
          </w:tcPr>
          <w:p w14:paraId="3EF2FDE8" w14:textId="77777777" w:rsidR="00B82DE1" w:rsidRDefault="00B82DE1" w:rsidP="00FE17EE">
            <w:pPr>
              <w:spacing w:before="240"/>
              <w:jc w:val="center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4253" w:type="dxa"/>
          </w:tcPr>
          <w:p w14:paraId="0B0372F8" w14:textId="77777777" w:rsidR="00B82DE1" w:rsidRDefault="00B82DE1" w:rsidP="00FE17EE">
            <w:pPr>
              <w:spacing w:before="240"/>
              <w:jc w:val="center"/>
              <w:rPr>
                <w:rFonts w:cs="B Zar"/>
                <w:sz w:val="26"/>
                <w:szCs w:val="26"/>
              </w:rPr>
            </w:pPr>
            <w:r>
              <w:rPr>
                <w:rFonts w:cs="B Zar"/>
                <w:sz w:val="26"/>
                <w:szCs w:val="26"/>
              </w:rPr>
              <w:t>Spamak.mrud.ir</w:t>
            </w:r>
          </w:p>
        </w:tc>
        <w:tc>
          <w:tcPr>
            <w:tcW w:w="5812" w:type="dxa"/>
          </w:tcPr>
          <w:p w14:paraId="1E5E44B9" w14:textId="109F752F" w:rsidR="00B82DE1" w:rsidRDefault="00B82DE1" w:rsidP="00B82DE1">
            <w:pPr>
              <w:spacing w:before="240"/>
              <w:jc w:val="mediumKashida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سامانه </w:t>
            </w:r>
            <w:r w:rsidR="003B0CC3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صدور 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پروانه های اشتغال به کار مهندسین، کاردانها و معماران تجربی ساختمان (سپامک) </w:t>
            </w:r>
            <w:r>
              <w:rPr>
                <w:rFonts w:cs="B Zar" w:hint="cs"/>
                <w:sz w:val="26"/>
                <w:szCs w:val="26"/>
                <w:rtl/>
              </w:rPr>
              <w:t>(داوطلبان گرامی بعد از ثبت اطلاعات در درگاه ملی مجوزها به لینک سپامک هدایت می شوند که در سامانه سپامک اطلاعات تکمیلی دریافت و درخواست صدور پروانه ثبت و به نظام مهندسی ساختمان برای طی مراحل بعدی ارجاع می گردد.)</w:t>
            </w:r>
          </w:p>
        </w:tc>
      </w:tr>
    </w:tbl>
    <w:p w14:paraId="2A2BD0AA" w14:textId="77777777" w:rsidR="00580FB5" w:rsidRPr="00580FB5" w:rsidRDefault="00580FB5" w:rsidP="00580FB5">
      <w:pPr>
        <w:jc w:val="center"/>
        <w:rPr>
          <w:rFonts w:cs="B Zar"/>
          <w:b/>
          <w:bCs/>
          <w:sz w:val="28"/>
          <w:szCs w:val="28"/>
          <w:rtl/>
        </w:rPr>
      </w:pPr>
    </w:p>
    <w:p w14:paraId="6DF0C9BE" w14:textId="77777777" w:rsidR="00580FB5" w:rsidRPr="005D36FE" w:rsidRDefault="005D36FE" w:rsidP="005B7573">
      <w:pPr>
        <w:jc w:val="mediumKashida"/>
        <w:rPr>
          <w:rFonts w:cs="B Zar"/>
          <w:sz w:val="26"/>
          <w:szCs w:val="26"/>
        </w:rPr>
      </w:pPr>
      <w:r w:rsidRPr="005D36FE">
        <w:rPr>
          <w:rFonts w:cs="B Zar" w:hint="cs"/>
          <w:b/>
          <w:bCs/>
          <w:sz w:val="26"/>
          <w:szCs w:val="26"/>
          <w:rtl/>
        </w:rPr>
        <w:t>توضیحات تکمیلی:</w:t>
      </w:r>
      <w:r>
        <w:rPr>
          <w:rFonts w:cs="B Zar" w:hint="cs"/>
          <w:sz w:val="26"/>
          <w:szCs w:val="26"/>
          <w:rtl/>
        </w:rPr>
        <w:t xml:space="preserve"> لازم به ذکر می باشد که سامانه سپامک سامانه پروانه های اشتغال به کار مهندسین، کاردانها و معماران تجربی ساختمان می باشد و </w:t>
      </w:r>
      <w:r w:rsidRPr="005B7573">
        <w:rPr>
          <w:rFonts w:cs="B Zar" w:hint="cs"/>
          <w:b/>
          <w:bCs/>
          <w:sz w:val="26"/>
          <w:szCs w:val="26"/>
          <w:rtl/>
        </w:rPr>
        <w:t>مهندسین گرامی که دارای پروانه اشتغال می باشند</w:t>
      </w:r>
      <w:r>
        <w:rPr>
          <w:rFonts w:cs="B Zar" w:hint="cs"/>
          <w:sz w:val="26"/>
          <w:szCs w:val="26"/>
          <w:rtl/>
        </w:rPr>
        <w:t xml:space="preserve"> و پروانه ایشان نیازمند تمدید و ارتقاء و سایر تغییرات هست </w:t>
      </w:r>
      <w:r w:rsidRPr="005B7573">
        <w:rPr>
          <w:rFonts w:cs="B Zar" w:hint="cs"/>
          <w:b/>
          <w:bCs/>
          <w:sz w:val="26"/>
          <w:szCs w:val="26"/>
          <w:rtl/>
        </w:rPr>
        <w:t>صرفاً با مراجعه به سایت سپامک و ثبت درخواست</w:t>
      </w:r>
      <w:r>
        <w:rPr>
          <w:rFonts w:cs="B Zar" w:hint="cs"/>
          <w:sz w:val="26"/>
          <w:szCs w:val="26"/>
          <w:rtl/>
        </w:rPr>
        <w:t xml:space="preserve"> می توانند تغییرات درخواستی را اعمال و ثبت نمایند و در نهایت بعد از بررسی </w:t>
      </w:r>
      <w:r w:rsidR="005B7573">
        <w:rPr>
          <w:rFonts w:cs="B Zar" w:hint="cs"/>
          <w:sz w:val="26"/>
          <w:szCs w:val="26"/>
          <w:rtl/>
        </w:rPr>
        <w:t>موارد توسط سازمان نظام مهندسی ساختمان و ارجاع به اداره کل راه و شهرسازی استان همدان پروانه جدید برای ایشان با امضاء مدیرکل محترم اداره کل راه و شهرسازی صادر می گردد.</w:t>
      </w:r>
    </w:p>
    <w:sectPr w:rsidR="00580FB5" w:rsidRPr="005D36FE" w:rsidSect="00580FB5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B5"/>
    <w:rsid w:val="003152AF"/>
    <w:rsid w:val="003B0CC3"/>
    <w:rsid w:val="00404090"/>
    <w:rsid w:val="00473AD2"/>
    <w:rsid w:val="00507319"/>
    <w:rsid w:val="00580FB5"/>
    <w:rsid w:val="005B7573"/>
    <w:rsid w:val="005D36FE"/>
    <w:rsid w:val="006262C8"/>
    <w:rsid w:val="00B53F74"/>
    <w:rsid w:val="00B82DE1"/>
    <w:rsid w:val="00F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EF6FF80"/>
  <w15:chartTrackingRefBased/>
  <w15:docId w15:val="{137EA93A-034B-4AA4-894A-756A88AB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m.esma2</dc:creator>
  <cp:keywords/>
  <dc:description/>
  <cp:lastModifiedBy>ُُُSazgar</cp:lastModifiedBy>
  <cp:revision>2</cp:revision>
  <dcterms:created xsi:type="dcterms:W3CDTF">2024-06-10T12:59:00Z</dcterms:created>
  <dcterms:modified xsi:type="dcterms:W3CDTF">2024-06-10T12:59:00Z</dcterms:modified>
</cp:coreProperties>
</file>