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12C" w:rsidRPr="0057512C" w:rsidRDefault="0057512C" w:rsidP="0057512C">
      <w:pPr>
        <w:shd w:val="clear" w:color="auto" w:fill="FFFFFF"/>
        <w:spacing w:after="0" w:line="240" w:lineRule="auto"/>
        <w:jc w:val="center"/>
        <w:textAlignment w:val="baseline"/>
        <w:rPr>
          <w:rFonts w:ascii="IRANSans" w:eastAsia="Times New Roman" w:hAnsi="IRANSans" w:cs="IRANSans"/>
          <w:color w:val="282D30"/>
          <w:sz w:val="21"/>
          <w:szCs w:val="21"/>
        </w:rPr>
      </w:pPr>
      <w:r w:rsidRPr="0057512C">
        <w:rPr>
          <w:rFonts w:ascii="Verdana" w:eastAsia="Times New Roman" w:hAnsi="Verdana" w:cs="IRANSans"/>
          <w:b/>
          <w:bCs/>
          <w:color w:val="000066"/>
          <w:sz w:val="24"/>
          <w:szCs w:val="24"/>
          <w:bdr w:val="none" w:sz="0" w:space="0" w:color="auto" w:frame="1"/>
        </w:rPr>
        <w:t> </w:t>
      </w:r>
    </w:p>
    <w:p w:rsidR="0057512C" w:rsidRPr="0057512C" w:rsidRDefault="0057512C" w:rsidP="0057512C">
      <w:pPr>
        <w:shd w:val="clear" w:color="auto" w:fill="FFFFFF"/>
        <w:spacing w:after="0" w:line="240" w:lineRule="auto"/>
        <w:jc w:val="center"/>
        <w:textAlignment w:val="baseline"/>
        <w:rPr>
          <w:rFonts w:ascii="IRANSans" w:eastAsia="Times New Roman" w:hAnsi="IRANSans" w:cs="IRANSans"/>
          <w:color w:val="282D30"/>
          <w:sz w:val="21"/>
          <w:szCs w:val="21"/>
        </w:rPr>
      </w:pPr>
      <w:r w:rsidRPr="0057512C">
        <w:rPr>
          <w:rFonts w:ascii="Verdana" w:eastAsia="Times New Roman" w:hAnsi="Verdana" w:cs="IRANSans"/>
          <w:b/>
          <w:bCs/>
          <w:color w:val="000066"/>
          <w:sz w:val="24"/>
          <w:szCs w:val="24"/>
          <w:bdr w:val="none" w:sz="0" w:space="0" w:color="auto" w:frame="1"/>
          <w:rtl/>
        </w:rPr>
        <w:t>تاریخ ثبت نام از 20 فروردین 1401</w:t>
      </w:r>
      <w:r w:rsidRPr="0057512C">
        <w:rPr>
          <w:rFonts w:ascii="Verdana" w:eastAsia="Times New Roman" w:hAnsi="Verdana" w:cs="IRANSans"/>
          <w:b/>
          <w:bCs/>
          <w:color w:val="000066"/>
          <w:sz w:val="24"/>
          <w:szCs w:val="24"/>
          <w:bdr w:val="none" w:sz="0" w:space="0" w:color="auto" w:frame="1"/>
        </w:rPr>
        <w:t> </w:t>
      </w:r>
    </w:p>
    <w:p w:rsidR="0057512C" w:rsidRPr="0057512C" w:rsidRDefault="0057512C" w:rsidP="0057512C">
      <w:pPr>
        <w:shd w:val="clear" w:color="auto" w:fill="FFFFFF"/>
        <w:spacing w:after="120" w:line="240" w:lineRule="auto"/>
        <w:jc w:val="center"/>
        <w:textAlignment w:val="baseline"/>
        <w:rPr>
          <w:rFonts w:ascii="IRANSans" w:eastAsia="Times New Roman" w:hAnsi="IRANSans" w:cs="IRANSans"/>
          <w:color w:val="282D30"/>
          <w:sz w:val="21"/>
          <w:szCs w:val="21"/>
        </w:rPr>
      </w:pPr>
    </w:p>
    <w:p w:rsidR="0057512C" w:rsidRPr="0057512C" w:rsidRDefault="0057512C" w:rsidP="0057512C">
      <w:pPr>
        <w:shd w:val="clear" w:color="auto" w:fill="FFFFFF"/>
        <w:bidi/>
        <w:spacing w:after="120" w:line="240" w:lineRule="auto"/>
        <w:jc w:val="center"/>
        <w:textAlignment w:val="baseline"/>
        <w:rPr>
          <w:rFonts w:ascii="IRANSans" w:eastAsia="Times New Roman" w:hAnsi="IRANSans" w:cs="IRANSans"/>
          <w:color w:val="282D30"/>
          <w:sz w:val="21"/>
          <w:szCs w:val="21"/>
          <w:rtl/>
        </w:rPr>
      </w:pPr>
      <w:r w:rsidRPr="0057512C">
        <w:rPr>
          <w:rFonts w:ascii="IRANSans" w:eastAsia="Times New Roman" w:hAnsi="IRANSans" w:cs="IRANSans"/>
          <w:color w:val="282D30"/>
          <w:sz w:val="21"/>
          <w:szCs w:val="21"/>
          <w:rtl/>
        </w:rPr>
        <w:t> </w:t>
      </w:r>
      <w:bookmarkStart w:id="0" w:name="_GoBack"/>
      <w:bookmarkEnd w:id="0"/>
      <w:r w:rsidRPr="0057512C">
        <w:rPr>
          <w:rFonts w:ascii="IRANSans" w:eastAsia="Times New Roman" w:hAnsi="IRANSans" w:cs="IRANSans"/>
          <w:b/>
          <w:bCs/>
          <w:color w:val="282D30"/>
          <w:sz w:val="21"/>
          <w:szCs w:val="21"/>
          <w:bdr w:val="none" w:sz="0" w:space="0" w:color="auto" w:frame="1"/>
          <w:rtl/>
        </w:rPr>
        <w:t>بسمه تعالي</w:t>
      </w:r>
    </w:p>
    <w:p w:rsidR="0057512C" w:rsidRPr="0057512C" w:rsidRDefault="0057512C" w:rsidP="0057512C">
      <w:pPr>
        <w:shd w:val="clear" w:color="auto" w:fill="FFFFFF"/>
        <w:bidi/>
        <w:spacing w:after="0" w:line="240" w:lineRule="auto"/>
        <w:jc w:val="center"/>
        <w:textAlignment w:val="baseline"/>
        <w:rPr>
          <w:rFonts w:ascii="IRANSans" w:eastAsia="Times New Roman" w:hAnsi="IRANSans" w:cs="IRANSans"/>
          <w:color w:val="282D30"/>
          <w:sz w:val="28"/>
          <w:szCs w:val="28"/>
          <w:rtl/>
        </w:rPr>
      </w:pPr>
      <w:r w:rsidRPr="0057512C">
        <w:rPr>
          <w:rFonts w:ascii="IRANSans" w:eastAsia="Times New Roman" w:hAnsi="IRANSans" w:cs="IRANSans"/>
          <w:b/>
          <w:bCs/>
          <w:color w:val="282D30"/>
          <w:sz w:val="28"/>
          <w:szCs w:val="28"/>
          <w:bdr w:val="none" w:sz="0" w:space="0" w:color="auto" w:frame="1"/>
          <w:rtl/>
        </w:rPr>
        <w:t>دستورالعمل «جذب و پذیرش کارکنان وظیفه (امریه)»</w:t>
      </w:r>
    </w:p>
    <w:p w:rsidR="0057512C" w:rsidRPr="0057512C" w:rsidRDefault="0057512C" w:rsidP="0057512C">
      <w:pPr>
        <w:shd w:val="clear" w:color="auto" w:fill="FFFFFF"/>
        <w:bidi/>
        <w:spacing w:after="0" w:line="240" w:lineRule="auto"/>
        <w:jc w:val="center"/>
        <w:textAlignment w:val="baseline"/>
        <w:rPr>
          <w:rFonts w:ascii="IRANSans" w:eastAsia="Times New Roman" w:hAnsi="IRANSans" w:cs="IRANSans"/>
          <w:color w:val="282D30"/>
          <w:sz w:val="21"/>
          <w:szCs w:val="21"/>
          <w:rtl/>
        </w:rPr>
      </w:pPr>
      <w:r w:rsidRPr="0057512C">
        <w:rPr>
          <w:rFonts w:ascii="IRANSans" w:eastAsia="Times New Roman" w:hAnsi="IRANSans" w:cs="IRANSans"/>
          <w:b/>
          <w:bCs/>
          <w:color w:val="282D30"/>
          <w:sz w:val="28"/>
          <w:szCs w:val="28"/>
          <w:bdr w:val="none" w:sz="0" w:space="0" w:color="auto" w:frame="1"/>
          <w:rtl/>
        </w:rPr>
        <w:t>در وزارت راه و شهرسازي</w:t>
      </w:r>
    </w:p>
    <w:p w:rsidR="0057512C" w:rsidRPr="0057512C" w:rsidRDefault="0057512C" w:rsidP="0057512C">
      <w:pPr>
        <w:shd w:val="clear" w:color="auto" w:fill="FFFFFF"/>
        <w:bidi/>
        <w:spacing w:after="120" w:line="240" w:lineRule="auto"/>
        <w:jc w:val="center"/>
        <w:textAlignment w:val="baseline"/>
        <w:rPr>
          <w:rFonts w:ascii="IRANSans" w:eastAsia="Times New Roman" w:hAnsi="IRANSans" w:cs="IRANSans"/>
          <w:color w:val="282D30"/>
          <w:sz w:val="21"/>
          <w:szCs w:val="21"/>
          <w:rtl/>
        </w:rPr>
      </w:pPr>
      <w:r w:rsidRPr="0057512C">
        <w:rPr>
          <w:rFonts w:ascii="IRANSans" w:eastAsia="Times New Roman" w:hAnsi="IRANSans" w:cs="IRANSans"/>
          <w:color w:val="282D30"/>
          <w:sz w:val="21"/>
          <w:szCs w:val="21"/>
          <w:rtl/>
        </w:rPr>
        <w:t> </w:t>
      </w:r>
    </w:p>
    <w:p w:rsidR="0057512C" w:rsidRPr="0057512C" w:rsidRDefault="0057512C" w:rsidP="0057512C">
      <w:pPr>
        <w:shd w:val="clear" w:color="auto" w:fill="FFFFFF"/>
        <w:bidi/>
        <w:spacing w:after="120" w:line="240" w:lineRule="auto"/>
        <w:ind w:left="49"/>
        <w:jc w:val="both"/>
        <w:textAlignment w:val="baseline"/>
        <w:rPr>
          <w:rFonts w:ascii="IRANSans" w:eastAsia="Times New Roman" w:hAnsi="IRANSans" w:cs="IRANSans"/>
          <w:color w:val="282D30"/>
          <w:sz w:val="21"/>
          <w:szCs w:val="21"/>
          <w:rtl/>
        </w:rPr>
      </w:pPr>
      <w:r w:rsidRPr="0057512C">
        <w:rPr>
          <w:rFonts w:ascii="IRANSans" w:eastAsia="Times New Roman" w:hAnsi="IRANSans" w:cs="IRANSans"/>
          <w:color w:val="282D30"/>
          <w:sz w:val="21"/>
          <w:szCs w:val="21"/>
          <w:rtl/>
        </w:rPr>
        <w:t>      در اجراي منويات مقام معظم رهبري و فرماندهي كل قوا (مدظله العالي) و استفاده از ظرفيت هاي اصل 147 قانون اساس و قانون وظيفه عمومي، بهره گيري از توانمندي هاي علمي و تخصصي مشمولين تحصيل كرده در جهت نيل به اهداف سازمان ها و ادارات تابعه، ارتقاء شاخص هاي اقتصادي و فرهنگي اجتماعي مناطق كمتر توسعه يافته ، انتقال تجربيات گوهر بار نسل حاضر و گذشته به جوانان با استعداد نسل آتي، جبران كمبود نيروي  متخصص در مناطق محروم و كمتر توسعه يافته و بهره گيري از توانمندي هاي  علمي و تخصصي مشمولين تحصيل كرده جهت افزايش ارتقاء شاخص هاي علمي و فرهنگي سازمان ها/ شركت ها و ادارات كل تابعه استاني جذب كاركنان وظيفه در وزارت راه و شهرسازي با شرايط و ضوابط ذيل صورت مي پذيرد. با توجه به محدوديت سهميه و فراواني متقاضي، انتخاب متقاضيان محترم براساس اولويت ها و امتيازات ذكر شده و بعد از طي فرايند مزبور انجام مي پذيرد.</w:t>
      </w:r>
    </w:p>
    <w:p w:rsidR="0057512C" w:rsidRPr="0057512C" w:rsidRDefault="0057512C" w:rsidP="0057512C">
      <w:pPr>
        <w:shd w:val="clear" w:color="auto" w:fill="FFFFFF"/>
        <w:bidi/>
        <w:spacing w:after="0" w:line="240" w:lineRule="auto"/>
        <w:jc w:val="both"/>
        <w:textAlignment w:val="baseline"/>
        <w:rPr>
          <w:rFonts w:ascii="IRANSans" w:eastAsia="Times New Roman" w:hAnsi="IRANSans" w:cs="IRANSans"/>
          <w:color w:val="282D30"/>
          <w:sz w:val="21"/>
          <w:szCs w:val="21"/>
          <w:rtl/>
        </w:rPr>
      </w:pPr>
      <w:r w:rsidRPr="0057512C">
        <w:rPr>
          <w:rFonts w:ascii="IRANSans" w:eastAsia="Times New Roman" w:hAnsi="IRANSans" w:cs="IRANSans"/>
          <w:b/>
          <w:bCs/>
          <w:color w:val="282D30"/>
          <w:sz w:val="21"/>
          <w:szCs w:val="21"/>
          <w:bdr w:val="none" w:sz="0" w:space="0" w:color="auto" w:frame="1"/>
          <w:rtl/>
        </w:rPr>
        <w:t>متقاضيان محترم مي توانند با در نظر گرفتن شرايط زير؛</w:t>
      </w:r>
      <w:r w:rsidRPr="0057512C">
        <w:rPr>
          <w:rFonts w:ascii="IRANSans" w:eastAsia="Times New Roman" w:hAnsi="IRANSans" w:cs="IRANSans"/>
          <w:color w:val="282D30"/>
          <w:sz w:val="21"/>
          <w:szCs w:val="21"/>
          <w:rtl/>
        </w:rPr>
        <w:t> </w:t>
      </w:r>
    </w:p>
    <w:p w:rsidR="0057512C" w:rsidRPr="0057512C" w:rsidRDefault="0057512C" w:rsidP="0057512C">
      <w:pPr>
        <w:shd w:val="clear" w:color="auto" w:fill="FFFFFF"/>
        <w:bidi/>
        <w:spacing w:after="0" w:line="240" w:lineRule="auto"/>
        <w:jc w:val="both"/>
        <w:textAlignment w:val="baseline"/>
        <w:rPr>
          <w:rFonts w:ascii="IRANSans" w:eastAsia="Times New Roman" w:hAnsi="IRANSans" w:cs="IRANSans"/>
          <w:color w:val="282D30"/>
          <w:sz w:val="21"/>
          <w:szCs w:val="21"/>
          <w:rtl/>
        </w:rPr>
      </w:pPr>
      <w:r w:rsidRPr="0057512C">
        <w:rPr>
          <w:rFonts w:ascii="IRANSans" w:eastAsia="Times New Roman" w:hAnsi="IRANSans" w:cs="IRANSans"/>
          <w:b/>
          <w:bCs/>
          <w:color w:val="282D30"/>
          <w:sz w:val="21"/>
          <w:szCs w:val="21"/>
          <w:bdr w:val="none" w:sz="0" w:space="0" w:color="auto" w:frame="1"/>
          <w:rtl/>
        </w:rPr>
        <w:t>                        </w:t>
      </w:r>
      <w:r w:rsidRPr="0057512C">
        <w:rPr>
          <w:rFonts w:ascii="IRANSans" w:eastAsia="Times New Roman" w:hAnsi="IRANSans" w:cs="IRANSans"/>
          <w:b/>
          <w:bCs/>
          <w:color w:val="282D30"/>
          <w:sz w:val="21"/>
          <w:szCs w:val="21"/>
          <w:u w:val="single"/>
          <w:bdr w:val="none" w:sz="0" w:space="0" w:color="auto" w:frame="1"/>
          <w:rtl/>
        </w:rPr>
        <w:t>70</w:t>
      </w:r>
      <w:r w:rsidRPr="0057512C">
        <w:rPr>
          <w:rFonts w:ascii="IRANSans" w:eastAsia="Times New Roman" w:hAnsi="IRANSans" w:cs="IRANSans"/>
          <w:b/>
          <w:bCs/>
          <w:color w:val="282D30"/>
          <w:sz w:val="21"/>
          <w:szCs w:val="21"/>
          <w:bdr w:val="none" w:sz="0" w:space="0" w:color="auto" w:frame="1"/>
          <w:rtl/>
        </w:rPr>
        <w:t> </w:t>
      </w:r>
      <w:r w:rsidRPr="0057512C">
        <w:rPr>
          <w:rFonts w:ascii="IRANSans" w:eastAsia="Times New Roman" w:hAnsi="IRANSans" w:cs="IRANSans"/>
          <w:b/>
          <w:bCs/>
          <w:color w:val="282D30"/>
          <w:sz w:val="21"/>
          <w:szCs w:val="21"/>
          <w:u w:val="single"/>
          <w:bdr w:val="none" w:sz="0" w:space="0" w:color="auto" w:frame="1"/>
          <w:rtl/>
        </w:rPr>
        <w:t>روز قبل از تاريخ اعزام ماه های زوج</w:t>
      </w:r>
      <w:r w:rsidRPr="0057512C">
        <w:rPr>
          <w:rFonts w:ascii="IRANSans" w:eastAsia="Times New Roman" w:hAnsi="IRANSans" w:cs="IRANSans"/>
          <w:b/>
          <w:bCs/>
          <w:color w:val="282D30"/>
          <w:sz w:val="21"/>
          <w:szCs w:val="21"/>
          <w:bdr w:val="none" w:sz="0" w:space="0" w:color="auto" w:frame="1"/>
          <w:rtl/>
        </w:rPr>
        <w:t> </w:t>
      </w:r>
      <w:r w:rsidRPr="0057512C">
        <w:rPr>
          <w:rFonts w:ascii="IRANSans" w:eastAsia="Times New Roman" w:hAnsi="IRANSans" w:cs="IRANSans"/>
          <w:b/>
          <w:bCs/>
          <w:color w:val="282D30"/>
          <w:sz w:val="21"/>
          <w:szCs w:val="21"/>
          <w:u w:val="single"/>
          <w:bdr w:val="none" w:sz="0" w:space="0" w:color="auto" w:frame="1"/>
          <w:rtl/>
        </w:rPr>
        <w:t>به مدت  12 روز</w:t>
      </w:r>
    </w:p>
    <w:p w:rsidR="0057512C" w:rsidRPr="0057512C" w:rsidRDefault="0057512C" w:rsidP="0057512C">
      <w:pPr>
        <w:shd w:val="clear" w:color="auto" w:fill="FFFFFF"/>
        <w:bidi/>
        <w:spacing w:after="0" w:line="240" w:lineRule="auto"/>
        <w:jc w:val="both"/>
        <w:textAlignment w:val="baseline"/>
        <w:rPr>
          <w:rFonts w:ascii="IRANSans" w:eastAsia="Times New Roman" w:hAnsi="IRANSans" w:cs="IRANSans"/>
          <w:color w:val="282D30"/>
          <w:sz w:val="21"/>
          <w:szCs w:val="21"/>
          <w:rtl/>
        </w:rPr>
      </w:pPr>
      <w:r w:rsidRPr="0057512C">
        <w:rPr>
          <w:rFonts w:ascii="IRANSans" w:eastAsia="Times New Roman" w:hAnsi="IRANSans" w:cs="IRANSans"/>
          <w:b/>
          <w:bCs/>
          <w:color w:val="282D30"/>
          <w:sz w:val="21"/>
          <w:szCs w:val="21"/>
          <w:bdr w:val="none" w:sz="0" w:space="0" w:color="auto" w:frame="1"/>
          <w:rtl/>
        </w:rPr>
        <w:t>به سايت وزارت راه و شهرسازي </w:t>
      </w:r>
      <w:r w:rsidRPr="0057512C">
        <w:rPr>
          <w:rFonts w:ascii="IRANSans" w:eastAsia="Times New Roman" w:hAnsi="IRANSans" w:cs="IRANSans"/>
          <w:color w:val="282D30"/>
          <w:sz w:val="21"/>
          <w:szCs w:val="21"/>
          <w:rtl/>
        </w:rPr>
        <w:t>( </w:t>
      </w:r>
      <w:r w:rsidRPr="0057512C">
        <w:rPr>
          <w:rFonts w:ascii="IRANSans" w:eastAsia="Times New Roman" w:hAnsi="IRANSans" w:cs="IRANSans"/>
          <w:color w:val="282D30"/>
          <w:sz w:val="21"/>
          <w:szCs w:val="21"/>
          <w:bdr w:val="none" w:sz="0" w:space="0" w:color="auto" w:frame="1"/>
        </w:rPr>
        <w:t>www.mrud.ir</w:t>
      </w:r>
      <w:r w:rsidRPr="0057512C">
        <w:rPr>
          <w:rFonts w:ascii="IRANSans" w:eastAsia="Times New Roman" w:hAnsi="IRANSans" w:cs="IRANSans"/>
          <w:color w:val="282D30"/>
          <w:sz w:val="21"/>
          <w:szCs w:val="21"/>
          <w:rtl/>
        </w:rPr>
        <w:t>) </w:t>
      </w:r>
      <w:r w:rsidRPr="0057512C">
        <w:rPr>
          <w:rFonts w:ascii="IRANSans" w:eastAsia="Times New Roman" w:hAnsi="IRANSans" w:cs="IRANSans"/>
          <w:b/>
          <w:bCs/>
          <w:color w:val="282D30"/>
          <w:sz w:val="21"/>
          <w:szCs w:val="21"/>
          <w:bdr w:val="none" w:sz="0" w:space="0" w:color="auto" w:frame="1"/>
          <w:rtl/>
        </w:rPr>
        <w:t>مراجعه و در قسمت جذب كاركنان وظيفه در وزارت راه و شهرسازي ثبت نام نمايند.</w:t>
      </w:r>
    </w:p>
    <w:p w:rsidR="0057512C" w:rsidRPr="0057512C" w:rsidRDefault="0057512C" w:rsidP="0057512C">
      <w:pPr>
        <w:shd w:val="clear" w:color="auto" w:fill="FFFFFF"/>
        <w:bidi/>
        <w:spacing w:after="0" w:line="240" w:lineRule="auto"/>
        <w:ind w:left="360"/>
        <w:jc w:val="both"/>
        <w:textAlignment w:val="baseline"/>
        <w:rPr>
          <w:rFonts w:ascii="IRANSans" w:eastAsia="Times New Roman" w:hAnsi="IRANSans" w:cs="IRANSans"/>
          <w:color w:val="282D30"/>
          <w:sz w:val="21"/>
          <w:szCs w:val="21"/>
          <w:rtl/>
        </w:rPr>
      </w:pPr>
      <w:r w:rsidRPr="0057512C">
        <w:rPr>
          <w:rFonts w:ascii="IRANSans" w:eastAsia="Times New Roman" w:hAnsi="IRANSans" w:cs="IRANSans"/>
          <w:b/>
          <w:bCs/>
          <w:color w:val="282D30"/>
          <w:sz w:val="21"/>
          <w:szCs w:val="21"/>
          <w:bdr w:val="none" w:sz="0" w:space="0" w:color="auto" w:frame="1"/>
          <w:rtl/>
        </w:rPr>
        <w:t>ماده 1- مدارک مورد نياز</w:t>
      </w:r>
      <w:r w:rsidRPr="0057512C">
        <w:rPr>
          <w:rFonts w:ascii="IRANSans" w:eastAsia="Times New Roman" w:hAnsi="IRANSans" w:cs="IRANSans"/>
          <w:b/>
          <w:bCs/>
          <w:color w:val="282D30"/>
          <w:sz w:val="21"/>
          <w:szCs w:val="21"/>
          <w:bdr w:val="none" w:sz="0" w:space="0" w:color="auto" w:frame="1"/>
        </w:rPr>
        <w:t>:</w:t>
      </w:r>
    </w:p>
    <w:p w:rsidR="0057512C" w:rsidRPr="0057512C" w:rsidRDefault="0057512C" w:rsidP="0057512C">
      <w:pPr>
        <w:numPr>
          <w:ilvl w:val="0"/>
          <w:numId w:val="1"/>
        </w:numPr>
        <w:shd w:val="clear" w:color="auto" w:fill="FFFFFF"/>
        <w:bidi/>
        <w:spacing w:after="0" w:line="240" w:lineRule="auto"/>
        <w:ind w:left="0" w:right="270" w:hanging="93"/>
        <w:textAlignment w:val="baseline"/>
        <w:rPr>
          <w:rFonts w:ascii="IRANSans" w:eastAsia="Times New Roman" w:hAnsi="IRANSans" w:cs="IRANSans"/>
          <w:color w:val="282D30"/>
          <w:sz w:val="21"/>
          <w:szCs w:val="21"/>
          <w:rtl/>
        </w:rPr>
      </w:pPr>
      <w:r w:rsidRPr="0057512C">
        <w:rPr>
          <w:rFonts w:ascii="IRANSans" w:eastAsia="Times New Roman" w:hAnsi="IRANSans" w:cs="IRANSans"/>
          <w:color w:val="282D30"/>
          <w:sz w:val="21"/>
          <w:szCs w:val="21"/>
          <w:rtl/>
        </w:rPr>
        <w:t>تصوير برگه اعزام به خدمت (</w:t>
      </w:r>
      <w:r w:rsidRPr="0057512C">
        <w:rPr>
          <w:rFonts w:ascii="IRANSans" w:eastAsia="Times New Roman" w:hAnsi="IRANSans" w:cs="IRANSans"/>
          <w:color w:val="282D30"/>
          <w:sz w:val="21"/>
          <w:szCs w:val="21"/>
          <w:u w:val="single"/>
          <w:bdr w:val="none" w:sz="0" w:space="0" w:color="auto" w:frame="1"/>
          <w:rtl/>
        </w:rPr>
        <w:t>بدون غيبت </w:t>
      </w:r>
      <w:r w:rsidRPr="0057512C">
        <w:rPr>
          <w:rFonts w:ascii="IRANSans" w:eastAsia="Times New Roman" w:hAnsi="IRANSans" w:cs="IRANSans"/>
          <w:color w:val="282D30"/>
          <w:sz w:val="21"/>
          <w:szCs w:val="21"/>
          <w:rtl/>
        </w:rPr>
        <w:t>و</w:t>
      </w:r>
      <w:r w:rsidRPr="0057512C">
        <w:rPr>
          <w:rFonts w:ascii="IRANSans" w:eastAsia="Times New Roman" w:hAnsi="IRANSans" w:cs="IRANSans"/>
          <w:color w:val="282D30"/>
          <w:sz w:val="21"/>
          <w:szCs w:val="21"/>
          <w:u w:val="single"/>
          <w:bdr w:val="none" w:sz="0" w:space="0" w:color="auto" w:frame="1"/>
          <w:rtl/>
        </w:rPr>
        <w:t> اعزام ماه هاي زوج</w:t>
      </w:r>
      <w:r w:rsidRPr="0057512C">
        <w:rPr>
          <w:rFonts w:ascii="IRANSans" w:eastAsia="Times New Roman" w:hAnsi="IRANSans" w:cs="IRANSans"/>
          <w:color w:val="282D30"/>
          <w:sz w:val="21"/>
          <w:szCs w:val="21"/>
          <w:rtl/>
        </w:rPr>
        <w:t>) </w:t>
      </w:r>
    </w:p>
    <w:p w:rsidR="0057512C" w:rsidRPr="0057512C" w:rsidRDefault="0057512C" w:rsidP="0057512C">
      <w:pPr>
        <w:numPr>
          <w:ilvl w:val="0"/>
          <w:numId w:val="1"/>
        </w:numPr>
        <w:shd w:val="clear" w:color="auto" w:fill="FFFFFF"/>
        <w:bidi/>
        <w:spacing w:after="0" w:line="240" w:lineRule="auto"/>
        <w:ind w:left="0" w:right="270" w:hanging="93"/>
        <w:textAlignment w:val="baseline"/>
        <w:rPr>
          <w:rFonts w:ascii="IRANSans" w:eastAsia="Times New Roman" w:hAnsi="IRANSans" w:cs="IRANSans"/>
          <w:color w:val="282D30"/>
          <w:sz w:val="21"/>
          <w:szCs w:val="21"/>
          <w:rtl/>
        </w:rPr>
      </w:pPr>
      <w:r w:rsidRPr="0057512C">
        <w:rPr>
          <w:rFonts w:ascii="IRANSans" w:eastAsia="Times New Roman" w:hAnsi="IRANSans" w:cs="IRANSans"/>
          <w:color w:val="282D30"/>
          <w:sz w:val="21"/>
          <w:szCs w:val="21"/>
          <w:rtl/>
        </w:rPr>
        <w:t>آخرين مدرك تحصيلي</w:t>
      </w:r>
    </w:p>
    <w:p w:rsidR="0057512C" w:rsidRPr="0057512C" w:rsidRDefault="0057512C" w:rsidP="0057512C">
      <w:pPr>
        <w:numPr>
          <w:ilvl w:val="0"/>
          <w:numId w:val="1"/>
        </w:numPr>
        <w:shd w:val="clear" w:color="auto" w:fill="FFFFFF"/>
        <w:bidi/>
        <w:spacing w:after="0" w:line="240" w:lineRule="auto"/>
        <w:ind w:left="0" w:right="270" w:hanging="93"/>
        <w:textAlignment w:val="baseline"/>
        <w:rPr>
          <w:rFonts w:ascii="IRANSans" w:eastAsia="Times New Roman" w:hAnsi="IRANSans" w:cs="IRANSans"/>
          <w:color w:val="282D30"/>
          <w:sz w:val="21"/>
          <w:szCs w:val="21"/>
          <w:rtl/>
        </w:rPr>
      </w:pPr>
      <w:r w:rsidRPr="0057512C">
        <w:rPr>
          <w:rFonts w:ascii="IRANSans" w:eastAsia="Times New Roman" w:hAnsi="IRANSans" w:cs="IRANSans"/>
          <w:color w:val="282D30"/>
          <w:sz w:val="21"/>
          <w:szCs w:val="21"/>
          <w:rtl/>
        </w:rPr>
        <w:t>تصوير كارت ملي و صفحه اول شناسنامه (كليه متقاضيان)</w:t>
      </w:r>
    </w:p>
    <w:p w:rsidR="0057512C" w:rsidRPr="0057512C" w:rsidRDefault="0057512C" w:rsidP="0057512C">
      <w:pPr>
        <w:numPr>
          <w:ilvl w:val="0"/>
          <w:numId w:val="1"/>
        </w:numPr>
        <w:shd w:val="clear" w:color="auto" w:fill="FFFFFF"/>
        <w:bidi/>
        <w:spacing w:after="0" w:line="240" w:lineRule="auto"/>
        <w:ind w:left="0" w:right="270" w:hanging="93"/>
        <w:textAlignment w:val="baseline"/>
        <w:rPr>
          <w:rFonts w:ascii="IRANSans" w:eastAsia="Times New Roman" w:hAnsi="IRANSans" w:cs="IRANSans"/>
          <w:color w:val="282D30"/>
          <w:sz w:val="21"/>
          <w:szCs w:val="21"/>
          <w:rtl/>
        </w:rPr>
      </w:pPr>
      <w:r w:rsidRPr="0057512C">
        <w:rPr>
          <w:rFonts w:ascii="IRANSans" w:eastAsia="Times New Roman" w:hAnsi="IRANSans" w:cs="IRANSans"/>
          <w:color w:val="282D30"/>
          <w:sz w:val="21"/>
          <w:szCs w:val="21"/>
          <w:rtl/>
        </w:rPr>
        <w:t>تصوير كارت ملي و صفحات اول و دوم شناسنامه مشمول و همسر (</w:t>
      </w:r>
      <w:r w:rsidRPr="0057512C">
        <w:rPr>
          <w:rFonts w:ascii="IRANSans" w:eastAsia="Times New Roman" w:hAnsi="IRANSans" w:cs="IRANSans"/>
          <w:color w:val="282D30"/>
          <w:sz w:val="21"/>
          <w:szCs w:val="21"/>
          <w:u w:val="single"/>
          <w:bdr w:val="none" w:sz="0" w:space="0" w:color="auto" w:frame="1"/>
          <w:rtl/>
        </w:rPr>
        <w:t>ويژه متقاضيان متأهل</w:t>
      </w:r>
      <w:r w:rsidRPr="0057512C">
        <w:rPr>
          <w:rFonts w:ascii="IRANSans" w:eastAsia="Times New Roman" w:hAnsi="IRANSans" w:cs="IRANSans"/>
          <w:color w:val="282D30"/>
          <w:sz w:val="21"/>
          <w:szCs w:val="21"/>
          <w:rtl/>
        </w:rPr>
        <w:t>)</w:t>
      </w:r>
    </w:p>
    <w:p w:rsidR="0057512C" w:rsidRPr="0057512C" w:rsidRDefault="0057512C" w:rsidP="0057512C">
      <w:pPr>
        <w:numPr>
          <w:ilvl w:val="0"/>
          <w:numId w:val="1"/>
        </w:numPr>
        <w:shd w:val="clear" w:color="auto" w:fill="FFFFFF"/>
        <w:bidi/>
        <w:spacing w:after="0" w:line="240" w:lineRule="auto"/>
        <w:ind w:left="0" w:right="270" w:hanging="93"/>
        <w:textAlignment w:val="baseline"/>
        <w:rPr>
          <w:rFonts w:ascii="IRANSans" w:eastAsia="Times New Roman" w:hAnsi="IRANSans" w:cs="IRANSans"/>
          <w:color w:val="282D30"/>
          <w:sz w:val="21"/>
          <w:szCs w:val="21"/>
          <w:rtl/>
        </w:rPr>
      </w:pPr>
      <w:r w:rsidRPr="0057512C">
        <w:rPr>
          <w:rFonts w:ascii="IRANSans" w:eastAsia="Times New Roman" w:hAnsi="IRANSans" w:cs="IRANSans"/>
          <w:color w:val="282D30"/>
          <w:sz w:val="21"/>
          <w:szCs w:val="21"/>
          <w:rtl/>
        </w:rPr>
        <w:t>گواهي بنياد شهيد (مشمولان خانواده شهيد و جانباز)</w:t>
      </w:r>
    </w:p>
    <w:p w:rsidR="0057512C" w:rsidRPr="0057512C" w:rsidRDefault="0057512C" w:rsidP="0057512C">
      <w:pPr>
        <w:numPr>
          <w:ilvl w:val="0"/>
          <w:numId w:val="1"/>
        </w:numPr>
        <w:shd w:val="clear" w:color="auto" w:fill="FFFFFF"/>
        <w:bidi/>
        <w:spacing w:after="0" w:line="240" w:lineRule="auto"/>
        <w:ind w:left="0" w:right="270" w:hanging="93"/>
        <w:textAlignment w:val="baseline"/>
        <w:rPr>
          <w:rFonts w:ascii="IRANSans" w:eastAsia="Times New Roman" w:hAnsi="IRANSans" w:cs="IRANSans"/>
          <w:color w:val="282D30"/>
          <w:sz w:val="21"/>
          <w:szCs w:val="21"/>
          <w:rtl/>
        </w:rPr>
      </w:pPr>
      <w:r w:rsidRPr="0057512C">
        <w:rPr>
          <w:rFonts w:ascii="IRANSans" w:eastAsia="Times New Roman" w:hAnsi="IRANSans" w:cs="IRANSans"/>
          <w:color w:val="282D30"/>
          <w:sz w:val="21"/>
          <w:szCs w:val="21"/>
          <w:rtl/>
        </w:rPr>
        <w:t>گواهي با درج كد و شماره مددجو سازمان بهزيستي (مشمولان تحت پوشش بهزيستي)</w:t>
      </w:r>
    </w:p>
    <w:p w:rsidR="0057512C" w:rsidRPr="0057512C" w:rsidRDefault="0057512C" w:rsidP="0057512C">
      <w:pPr>
        <w:numPr>
          <w:ilvl w:val="0"/>
          <w:numId w:val="1"/>
        </w:numPr>
        <w:shd w:val="clear" w:color="auto" w:fill="FFFFFF"/>
        <w:bidi/>
        <w:spacing w:after="0" w:line="240" w:lineRule="auto"/>
        <w:ind w:left="0" w:right="270" w:hanging="93"/>
        <w:textAlignment w:val="baseline"/>
        <w:rPr>
          <w:rFonts w:ascii="IRANSans" w:eastAsia="Times New Roman" w:hAnsi="IRANSans" w:cs="IRANSans"/>
          <w:color w:val="282D30"/>
          <w:sz w:val="21"/>
          <w:szCs w:val="21"/>
          <w:rtl/>
        </w:rPr>
      </w:pPr>
      <w:r w:rsidRPr="0057512C">
        <w:rPr>
          <w:rFonts w:ascii="IRANSans" w:eastAsia="Times New Roman" w:hAnsi="IRANSans" w:cs="IRANSans"/>
          <w:color w:val="282D30"/>
          <w:sz w:val="21"/>
          <w:szCs w:val="21"/>
          <w:rtl/>
        </w:rPr>
        <w:t>گواهي كميته امداد (مشمولان تحت پوشش كميته امداد)</w:t>
      </w:r>
    </w:p>
    <w:p w:rsidR="0057512C" w:rsidRPr="0057512C" w:rsidRDefault="0057512C" w:rsidP="0057512C">
      <w:pPr>
        <w:numPr>
          <w:ilvl w:val="0"/>
          <w:numId w:val="1"/>
        </w:numPr>
        <w:shd w:val="clear" w:color="auto" w:fill="FFFFFF"/>
        <w:bidi/>
        <w:spacing w:after="0" w:line="240" w:lineRule="auto"/>
        <w:ind w:left="0" w:right="270" w:hanging="93"/>
        <w:textAlignment w:val="baseline"/>
        <w:rPr>
          <w:rFonts w:ascii="IRANSans" w:eastAsia="Times New Roman" w:hAnsi="IRANSans" w:cs="IRANSans"/>
          <w:color w:val="282D30"/>
          <w:sz w:val="21"/>
          <w:szCs w:val="21"/>
          <w:rtl/>
        </w:rPr>
      </w:pPr>
      <w:r w:rsidRPr="0057512C">
        <w:rPr>
          <w:rFonts w:ascii="IRANSans" w:eastAsia="Times New Roman" w:hAnsi="IRANSans" w:cs="IRANSans"/>
          <w:color w:val="282D30"/>
          <w:sz w:val="21"/>
          <w:szCs w:val="21"/>
          <w:rtl/>
        </w:rPr>
        <w:t>فرم تعهد مبني بر عدم انتساب نسبي يا سببي با كارمندان وزارت راه و شهرسازی  </w:t>
      </w:r>
    </w:p>
    <w:p w:rsidR="0057512C" w:rsidRPr="0057512C" w:rsidRDefault="0057512C" w:rsidP="0057512C">
      <w:pPr>
        <w:shd w:val="clear" w:color="auto" w:fill="FFFFFF"/>
        <w:bidi/>
        <w:spacing w:after="0" w:line="240" w:lineRule="auto"/>
        <w:ind w:left="-93"/>
        <w:jc w:val="both"/>
        <w:textAlignment w:val="baseline"/>
        <w:rPr>
          <w:rFonts w:ascii="IRANSans" w:eastAsia="Times New Roman" w:hAnsi="IRANSans" w:cs="IRANSans"/>
          <w:color w:val="282D30"/>
          <w:sz w:val="21"/>
          <w:szCs w:val="21"/>
          <w:rtl/>
        </w:rPr>
      </w:pPr>
      <w:r w:rsidRPr="0057512C">
        <w:rPr>
          <w:rFonts w:ascii="IRANSans" w:eastAsia="Times New Roman" w:hAnsi="IRANSans" w:cs="IRANSans"/>
          <w:b/>
          <w:bCs/>
          <w:color w:val="282D30"/>
          <w:sz w:val="21"/>
          <w:szCs w:val="21"/>
          <w:bdr w:val="none" w:sz="0" w:space="0" w:color="auto" w:frame="1"/>
          <w:rtl/>
        </w:rPr>
        <w:t>تذكر(1): كليه مدارك فوق الذكر توسط سازمان /شركت و اداره كل استاني كنترل و برابر اصل مي گردد. لذا اصل مدارك ضميمه شده در سايت، بايستي تحويل سازمان /شركت و اداره كل استاني مربوطه گردد.</w:t>
      </w:r>
    </w:p>
    <w:p w:rsidR="0057512C" w:rsidRPr="0057512C" w:rsidRDefault="0057512C" w:rsidP="0057512C">
      <w:pPr>
        <w:shd w:val="clear" w:color="auto" w:fill="FFFFFF"/>
        <w:bidi/>
        <w:spacing w:after="120" w:line="240" w:lineRule="auto"/>
        <w:ind w:left="360"/>
        <w:jc w:val="both"/>
        <w:textAlignment w:val="baseline"/>
        <w:rPr>
          <w:rFonts w:ascii="IRANSans" w:eastAsia="Times New Roman" w:hAnsi="IRANSans" w:cs="IRANSans"/>
          <w:color w:val="282D30"/>
          <w:sz w:val="21"/>
          <w:szCs w:val="21"/>
          <w:rtl/>
        </w:rPr>
      </w:pPr>
      <w:r w:rsidRPr="0057512C">
        <w:rPr>
          <w:rFonts w:ascii="IRANSans" w:eastAsia="Times New Roman" w:hAnsi="IRANSans" w:cs="IRANSans"/>
          <w:color w:val="282D30"/>
          <w:sz w:val="21"/>
          <w:szCs w:val="21"/>
          <w:rtl/>
        </w:rPr>
        <w:t> </w:t>
      </w:r>
    </w:p>
    <w:p w:rsidR="0057512C" w:rsidRPr="0057512C" w:rsidRDefault="0057512C" w:rsidP="0057512C">
      <w:pPr>
        <w:shd w:val="clear" w:color="auto" w:fill="FFFFFF"/>
        <w:bidi/>
        <w:spacing w:after="0" w:line="240" w:lineRule="auto"/>
        <w:ind w:left="360"/>
        <w:jc w:val="both"/>
        <w:textAlignment w:val="baseline"/>
        <w:rPr>
          <w:rFonts w:ascii="IRANSans" w:eastAsia="Times New Roman" w:hAnsi="IRANSans" w:cs="IRANSans"/>
          <w:color w:val="282D30"/>
          <w:sz w:val="21"/>
          <w:szCs w:val="21"/>
          <w:rtl/>
        </w:rPr>
      </w:pPr>
      <w:r w:rsidRPr="0057512C">
        <w:rPr>
          <w:rFonts w:ascii="IRANSans" w:eastAsia="Times New Roman" w:hAnsi="IRANSans" w:cs="IRANSans"/>
          <w:b/>
          <w:bCs/>
          <w:color w:val="282D30"/>
          <w:sz w:val="21"/>
          <w:szCs w:val="21"/>
          <w:bdr w:val="none" w:sz="0" w:space="0" w:color="auto" w:frame="1"/>
          <w:rtl/>
        </w:rPr>
        <w:t>ماده 2- شرايط جذب</w:t>
      </w:r>
    </w:p>
    <w:p w:rsidR="0057512C" w:rsidRPr="0057512C" w:rsidRDefault="0057512C" w:rsidP="0057512C">
      <w:pPr>
        <w:shd w:val="clear" w:color="auto" w:fill="FFFFFF"/>
        <w:bidi/>
        <w:spacing w:after="0" w:line="240" w:lineRule="auto"/>
        <w:ind w:left="360"/>
        <w:jc w:val="both"/>
        <w:textAlignment w:val="baseline"/>
        <w:rPr>
          <w:rFonts w:ascii="IRANSans" w:eastAsia="Times New Roman" w:hAnsi="IRANSans" w:cs="IRANSans"/>
          <w:color w:val="282D30"/>
          <w:sz w:val="21"/>
          <w:szCs w:val="21"/>
          <w:rtl/>
        </w:rPr>
      </w:pPr>
      <w:r w:rsidRPr="0057512C">
        <w:rPr>
          <w:rFonts w:ascii="IRANSans" w:eastAsia="Times New Roman" w:hAnsi="IRANSans" w:cs="IRANSans"/>
          <w:b/>
          <w:bCs/>
          <w:color w:val="282D30"/>
          <w:sz w:val="21"/>
          <w:szCs w:val="21"/>
          <w:bdr w:val="none" w:sz="0" w:space="0" w:color="auto" w:frame="1"/>
          <w:rtl/>
        </w:rPr>
        <w:t>الف) شرايط عمومي جذب:</w:t>
      </w:r>
    </w:p>
    <w:p w:rsidR="0057512C" w:rsidRPr="0057512C" w:rsidRDefault="0057512C" w:rsidP="0057512C">
      <w:pPr>
        <w:numPr>
          <w:ilvl w:val="0"/>
          <w:numId w:val="2"/>
        </w:numPr>
        <w:shd w:val="clear" w:color="auto" w:fill="FFFFFF"/>
        <w:bidi/>
        <w:spacing w:after="0" w:line="240" w:lineRule="auto"/>
        <w:ind w:left="0" w:right="270" w:hanging="93"/>
        <w:textAlignment w:val="baseline"/>
        <w:rPr>
          <w:rFonts w:ascii="IRANSans" w:eastAsia="Times New Roman" w:hAnsi="IRANSans" w:cs="IRANSans"/>
          <w:color w:val="282D30"/>
          <w:sz w:val="21"/>
          <w:szCs w:val="21"/>
          <w:rtl/>
        </w:rPr>
      </w:pPr>
      <w:r w:rsidRPr="0057512C">
        <w:rPr>
          <w:rFonts w:ascii="IRANSans" w:eastAsia="Times New Roman" w:hAnsi="IRANSans" w:cs="IRANSans"/>
          <w:color w:val="282D30"/>
          <w:sz w:val="21"/>
          <w:szCs w:val="21"/>
          <w:rtl/>
        </w:rPr>
        <w:t>داشتن مدرك تحصيلي فوق ليسانس و بالاتر در رشته هاي تحصيلي مرتبط </w:t>
      </w:r>
    </w:p>
    <w:p w:rsidR="0057512C" w:rsidRPr="0057512C" w:rsidRDefault="0057512C" w:rsidP="0057512C">
      <w:pPr>
        <w:numPr>
          <w:ilvl w:val="0"/>
          <w:numId w:val="2"/>
        </w:numPr>
        <w:shd w:val="clear" w:color="auto" w:fill="FFFFFF"/>
        <w:bidi/>
        <w:spacing w:after="0" w:line="240" w:lineRule="auto"/>
        <w:ind w:left="0" w:right="270" w:hanging="93"/>
        <w:textAlignment w:val="baseline"/>
        <w:rPr>
          <w:rFonts w:ascii="IRANSans" w:eastAsia="Times New Roman" w:hAnsi="IRANSans" w:cs="IRANSans"/>
          <w:color w:val="282D30"/>
          <w:sz w:val="21"/>
          <w:szCs w:val="21"/>
          <w:rtl/>
        </w:rPr>
      </w:pPr>
      <w:r w:rsidRPr="0057512C">
        <w:rPr>
          <w:rFonts w:ascii="IRANSans" w:eastAsia="Times New Roman" w:hAnsi="IRANSans" w:cs="IRANSans"/>
          <w:color w:val="282D30"/>
          <w:sz w:val="21"/>
          <w:szCs w:val="21"/>
          <w:rtl/>
        </w:rPr>
        <w:t>ارائه برگ اعزام به خدمت </w:t>
      </w:r>
      <w:r w:rsidRPr="0057512C">
        <w:rPr>
          <w:rFonts w:ascii="IRANSans" w:eastAsia="Times New Roman" w:hAnsi="IRANSans" w:cs="IRANSans"/>
          <w:color w:val="282D30"/>
          <w:sz w:val="21"/>
          <w:szCs w:val="21"/>
          <w:u w:val="single"/>
          <w:bdr w:val="none" w:sz="0" w:space="0" w:color="auto" w:frame="1"/>
          <w:rtl/>
        </w:rPr>
        <w:t>(بدون غيبت و برای ماههای زوج)</w:t>
      </w:r>
    </w:p>
    <w:p w:rsidR="0057512C" w:rsidRPr="0057512C" w:rsidRDefault="0057512C" w:rsidP="0057512C">
      <w:pPr>
        <w:numPr>
          <w:ilvl w:val="0"/>
          <w:numId w:val="2"/>
        </w:numPr>
        <w:shd w:val="clear" w:color="auto" w:fill="FFFFFF"/>
        <w:bidi/>
        <w:spacing w:after="0" w:line="240" w:lineRule="auto"/>
        <w:ind w:left="0" w:right="270" w:hanging="93"/>
        <w:textAlignment w:val="baseline"/>
        <w:rPr>
          <w:rFonts w:ascii="IRANSans" w:eastAsia="Times New Roman" w:hAnsi="IRANSans" w:cs="IRANSans"/>
          <w:color w:val="282D30"/>
          <w:sz w:val="21"/>
          <w:szCs w:val="21"/>
          <w:rtl/>
        </w:rPr>
      </w:pPr>
      <w:r w:rsidRPr="0057512C">
        <w:rPr>
          <w:rFonts w:ascii="IRANSans" w:eastAsia="Times New Roman" w:hAnsi="IRANSans" w:cs="IRANSans"/>
          <w:color w:val="282D30"/>
          <w:sz w:val="21"/>
          <w:szCs w:val="21"/>
          <w:rtl/>
        </w:rPr>
        <w:t>عدم نسبت نسبي و سببي درجه 1و2 مشمول با كارمندان وزارت راه و شهرسازی</w:t>
      </w:r>
    </w:p>
    <w:p w:rsidR="0057512C" w:rsidRPr="0057512C" w:rsidRDefault="0057512C" w:rsidP="0057512C">
      <w:pPr>
        <w:numPr>
          <w:ilvl w:val="0"/>
          <w:numId w:val="2"/>
        </w:numPr>
        <w:shd w:val="clear" w:color="auto" w:fill="FFFFFF"/>
        <w:bidi/>
        <w:spacing w:after="0" w:line="240" w:lineRule="auto"/>
        <w:ind w:left="0" w:right="270" w:hanging="93"/>
        <w:textAlignment w:val="baseline"/>
        <w:rPr>
          <w:rFonts w:ascii="IRANSans" w:eastAsia="Times New Roman" w:hAnsi="IRANSans" w:cs="IRANSans"/>
          <w:color w:val="282D30"/>
          <w:sz w:val="21"/>
          <w:szCs w:val="21"/>
          <w:rtl/>
        </w:rPr>
      </w:pPr>
      <w:r w:rsidRPr="0057512C">
        <w:rPr>
          <w:rFonts w:ascii="IRANSans" w:eastAsia="Times New Roman" w:hAnsi="IRANSans" w:cs="IRANSans"/>
          <w:color w:val="282D30"/>
          <w:sz w:val="21"/>
          <w:szCs w:val="21"/>
          <w:rtl/>
        </w:rPr>
        <w:t>خانواده ايثارگران؛</w:t>
      </w:r>
    </w:p>
    <w:p w:rsidR="0057512C" w:rsidRPr="0057512C" w:rsidRDefault="0057512C" w:rsidP="0057512C">
      <w:pPr>
        <w:numPr>
          <w:ilvl w:val="0"/>
          <w:numId w:val="3"/>
        </w:numPr>
        <w:shd w:val="clear" w:color="auto" w:fill="FFFFFF"/>
        <w:bidi/>
        <w:spacing w:after="0" w:line="240" w:lineRule="auto"/>
        <w:ind w:left="0" w:right="270" w:hanging="93"/>
        <w:textAlignment w:val="baseline"/>
        <w:rPr>
          <w:rFonts w:ascii="IRANSans" w:eastAsia="Times New Roman" w:hAnsi="IRANSans" w:cs="IRANSans"/>
          <w:color w:val="282D30"/>
          <w:sz w:val="21"/>
          <w:szCs w:val="21"/>
          <w:rtl/>
        </w:rPr>
      </w:pPr>
      <w:r w:rsidRPr="0057512C">
        <w:rPr>
          <w:rFonts w:ascii="IRANSans" w:eastAsia="Times New Roman" w:hAnsi="IRANSans" w:cs="IRANSans"/>
          <w:color w:val="282D30"/>
          <w:sz w:val="21"/>
          <w:szCs w:val="21"/>
          <w:rtl/>
        </w:rPr>
        <w:t>فرزند جانبازان و آزادگان – 5 امتياز</w:t>
      </w:r>
    </w:p>
    <w:p w:rsidR="0057512C" w:rsidRPr="0057512C" w:rsidRDefault="0057512C" w:rsidP="0057512C">
      <w:pPr>
        <w:numPr>
          <w:ilvl w:val="0"/>
          <w:numId w:val="3"/>
        </w:numPr>
        <w:shd w:val="clear" w:color="auto" w:fill="FFFFFF"/>
        <w:bidi/>
        <w:spacing w:after="0" w:line="240" w:lineRule="auto"/>
        <w:ind w:left="0" w:right="270" w:hanging="93"/>
        <w:textAlignment w:val="baseline"/>
        <w:rPr>
          <w:rFonts w:ascii="IRANSans" w:eastAsia="Times New Roman" w:hAnsi="IRANSans" w:cs="IRANSans"/>
          <w:color w:val="282D30"/>
          <w:sz w:val="21"/>
          <w:szCs w:val="21"/>
          <w:rtl/>
        </w:rPr>
      </w:pPr>
      <w:r w:rsidRPr="0057512C">
        <w:rPr>
          <w:rFonts w:ascii="IRANSans" w:eastAsia="Times New Roman" w:hAnsi="IRANSans" w:cs="IRANSans"/>
          <w:color w:val="282D30"/>
          <w:sz w:val="21"/>
          <w:szCs w:val="21"/>
          <w:rtl/>
        </w:rPr>
        <w:t>خانواده شهداء، جاويدالاثرها و فرزند رزمندگان با حداقل شش ماه سابقه جبهه - 4 امتياز</w:t>
      </w:r>
    </w:p>
    <w:p w:rsidR="0057512C" w:rsidRPr="0057512C" w:rsidRDefault="0057512C" w:rsidP="0057512C">
      <w:pPr>
        <w:numPr>
          <w:ilvl w:val="0"/>
          <w:numId w:val="4"/>
        </w:numPr>
        <w:shd w:val="clear" w:color="auto" w:fill="FFFFFF"/>
        <w:bidi/>
        <w:spacing w:after="0" w:line="240" w:lineRule="auto"/>
        <w:ind w:left="0" w:right="270" w:hanging="93"/>
        <w:textAlignment w:val="baseline"/>
        <w:rPr>
          <w:rFonts w:ascii="IRANSans" w:eastAsia="Times New Roman" w:hAnsi="IRANSans" w:cs="IRANSans"/>
          <w:color w:val="282D30"/>
          <w:sz w:val="21"/>
          <w:szCs w:val="21"/>
          <w:rtl/>
        </w:rPr>
      </w:pPr>
      <w:r w:rsidRPr="0057512C">
        <w:rPr>
          <w:rFonts w:ascii="IRANSans" w:eastAsia="Times New Roman" w:hAnsi="IRANSans" w:cs="IRANSans"/>
          <w:color w:val="282D30"/>
          <w:sz w:val="21"/>
          <w:szCs w:val="21"/>
          <w:rtl/>
        </w:rPr>
        <w:t>خانواده جانبازان و آزادگان - 2 امتياز</w:t>
      </w:r>
    </w:p>
    <w:p w:rsidR="0057512C" w:rsidRPr="0057512C" w:rsidRDefault="0057512C" w:rsidP="0057512C">
      <w:pPr>
        <w:numPr>
          <w:ilvl w:val="0"/>
          <w:numId w:val="5"/>
        </w:numPr>
        <w:shd w:val="clear" w:color="auto" w:fill="FFFFFF"/>
        <w:bidi/>
        <w:spacing w:after="0" w:line="240" w:lineRule="auto"/>
        <w:ind w:left="0" w:right="270" w:hanging="93"/>
        <w:textAlignment w:val="baseline"/>
        <w:rPr>
          <w:rFonts w:ascii="IRANSans" w:eastAsia="Times New Roman" w:hAnsi="IRANSans" w:cs="IRANSans"/>
          <w:color w:val="282D30"/>
          <w:sz w:val="21"/>
          <w:szCs w:val="21"/>
          <w:rtl/>
        </w:rPr>
      </w:pPr>
      <w:r w:rsidRPr="0057512C">
        <w:rPr>
          <w:rFonts w:ascii="IRANSans" w:eastAsia="Times New Roman" w:hAnsi="IRANSans" w:cs="IRANSans"/>
          <w:color w:val="282D30"/>
          <w:sz w:val="21"/>
          <w:szCs w:val="21"/>
          <w:rtl/>
        </w:rPr>
        <w:t>جانبازان – 6 امتياز</w:t>
      </w:r>
    </w:p>
    <w:p w:rsidR="0057512C" w:rsidRPr="0057512C" w:rsidRDefault="0057512C" w:rsidP="0057512C">
      <w:pPr>
        <w:numPr>
          <w:ilvl w:val="0"/>
          <w:numId w:val="6"/>
        </w:numPr>
        <w:shd w:val="clear" w:color="auto" w:fill="FFFFFF"/>
        <w:bidi/>
        <w:spacing w:after="0" w:line="240" w:lineRule="auto"/>
        <w:ind w:left="0" w:right="270" w:hanging="93"/>
        <w:textAlignment w:val="baseline"/>
        <w:rPr>
          <w:rFonts w:ascii="IRANSans" w:eastAsia="Times New Roman" w:hAnsi="IRANSans" w:cs="IRANSans"/>
          <w:color w:val="282D30"/>
          <w:sz w:val="21"/>
          <w:szCs w:val="21"/>
          <w:rtl/>
        </w:rPr>
      </w:pPr>
      <w:r w:rsidRPr="0057512C">
        <w:rPr>
          <w:rFonts w:ascii="IRANSans" w:eastAsia="Times New Roman" w:hAnsi="IRANSans" w:cs="IRANSans"/>
          <w:color w:val="282D30"/>
          <w:sz w:val="21"/>
          <w:szCs w:val="21"/>
          <w:rtl/>
        </w:rPr>
        <w:t>ايتام – 3 امتياز</w:t>
      </w:r>
    </w:p>
    <w:p w:rsidR="0057512C" w:rsidRPr="0057512C" w:rsidRDefault="0057512C" w:rsidP="0057512C">
      <w:pPr>
        <w:numPr>
          <w:ilvl w:val="0"/>
          <w:numId w:val="7"/>
        </w:numPr>
        <w:shd w:val="clear" w:color="auto" w:fill="FFFFFF"/>
        <w:bidi/>
        <w:spacing w:after="0" w:line="240" w:lineRule="auto"/>
        <w:ind w:left="0" w:right="270" w:hanging="93"/>
        <w:textAlignment w:val="baseline"/>
        <w:rPr>
          <w:rFonts w:ascii="IRANSans" w:eastAsia="Times New Roman" w:hAnsi="IRANSans" w:cs="IRANSans"/>
          <w:color w:val="282D30"/>
          <w:sz w:val="21"/>
          <w:szCs w:val="21"/>
          <w:rtl/>
        </w:rPr>
      </w:pPr>
      <w:r w:rsidRPr="0057512C">
        <w:rPr>
          <w:rFonts w:ascii="IRANSans" w:eastAsia="Times New Roman" w:hAnsi="IRANSans" w:cs="IRANSans"/>
          <w:color w:val="282D30"/>
          <w:sz w:val="21"/>
          <w:szCs w:val="21"/>
          <w:rtl/>
        </w:rPr>
        <w:lastRenderedPageBreak/>
        <w:t>متأهل – 4 امتياز</w:t>
      </w:r>
    </w:p>
    <w:p w:rsidR="0057512C" w:rsidRPr="0057512C" w:rsidRDefault="0057512C" w:rsidP="0057512C">
      <w:pPr>
        <w:numPr>
          <w:ilvl w:val="0"/>
          <w:numId w:val="8"/>
        </w:numPr>
        <w:shd w:val="clear" w:color="auto" w:fill="FFFFFF"/>
        <w:bidi/>
        <w:spacing w:after="0" w:line="240" w:lineRule="auto"/>
        <w:ind w:left="0" w:right="270" w:hanging="93"/>
        <w:textAlignment w:val="baseline"/>
        <w:rPr>
          <w:rFonts w:ascii="IRANSans" w:eastAsia="Times New Roman" w:hAnsi="IRANSans" w:cs="IRANSans"/>
          <w:color w:val="282D30"/>
          <w:sz w:val="21"/>
          <w:szCs w:val="21"/>
          <w:rtl/>
        </w:rPr>
      </w:pPr>
      <w:r w:rsidRPr="0057512C">
        <w:rPr>
          <w:rFonts w:ascii="IRANSans" w:eastAsia="Times New Roman" w:hAnsi="IRANSans" w:cs="IRANSans"/>
          <w:color w:val="282D30"/>
          <w:sz w:val="21"/>
          <w:szCs w:val="21"/>
          <w:rtl/>
        </w:rPr>
        <w:t>معاف از رزم – 1 امتياز</w:t>
      </w:r>
    </w:p>
    <w:p w:rsidR="0057512C" w:rsidRPr="0057512C" w:rsidRDefault="0057512C" w:rsidP="0057512C">
      <w:pPr>
        <w:numPr>
          <w:ilvl w:val="0"/>
          <w:numId w:val="9"/>
        </w:numPr>
        <w:shd w:val="clear" w:color="auto" w:fill="FFFFFF"/>
        <w:bidi/>
        <w:spacing w:after="0" w:line="240" w:lineRule="auto"/>
        <w:ind w:left="0" w:right="270" w:hanging="93"/>
        <w:textAlignment w:val="baseline"/>
        <w:rPr>
          <w:rFonts w:ascii="IRANSans" w:eastAsia="Times New Roman" w:hAnsi="IRANSans" w:cs="IRANSans"/>
          <w:color w:val="282D30"/>
          <w:sz w:val="21"/>
          <w:szCs w:val="21"/>
          <w:rtl/>
        </w:rPr>
      </w:pPr>
      <w:r w:rsidRPr="0057512C">
        <w:rPr>
          <w:rFonts w:ascii="IRANSans" w:eastAsia="Times New Roman" w:hAnsi="IRANSans" w:cs="IRANSans"/>
          <w:color w:val="282D30"/>
          <w:sz w:val="21"/>
          <w:szCs w:val="21"/>
          <w:rtl/>
        </w:rPr>
        <w:t>افراد تحت پوشش كميته امداد حضرت امام خميني(ره) – 3 امتياز</w:t>
      </w:r>
    </w:p>
    <w:p w:rsidR="0057512C" w:rsidRPr="0057512C" w:rsidRDefault="0057512C" w:rsidP="0057512C">
      <w:pPr>
        <w:numPr>
          <w:ilvl w:val="0"/>
          <w:numId w:val="10"/>
        </w:numPr>
        <w:shd w:val="clear" w:color="auto" w:fill="FFFFFF"/>
        <w:bidi/>
        <w:spacing w:after="0" w:line="240" w:lineRule="auto"/>
        <w:ind w:left="0" w:right="270" w:hanging="93"/>
        <w:textAlignment w:val="baseline"/>
        <w:rPr>
          <w:rFonts w:ascii="IRANSans" w:eastAsia="Times New Roman" w:hAnsi="IRANSans" w:cs="IRANSans"/>
          <w:color w:val="282D30"/>
          <w:sz w:val="21"/>
          <w:szCs w:val="21"/>
          <w:rtl/>
        </w:rPr>
      </w:pPr>
      <w:r w:rsidRPr="0057512C">
        <w:rPr>
          <w:rFonts w:ascii="IRANSans" w:eastAsia="Times New Roman" w:hAnsi="IRANSans" w:cs="IRANSans"/>
          <w:color w:val="282D30"/>
          <w:sz w:val="21"/>
          <w:szCs w:val="21"/>
          <w:rtl/>
        </w:rPr>
        <w:t> افراد تحت پوشش سازمان بهزيستي – 3 امتياز</w:t>
      </w:r>
    </w:p>
    <w:p w:rsidR="0057512C" w:rsidRPr="0057512C" w:rsidRDefault="0057512C" w:rsidP="0057512C">
      <w:pPr>
        <w:shd w:val="clear" w:color="auto" w:fill="FFFFFF"/>
        <w:bidi/>
        <w:spacing w:after="120" w:line="240" w:lineRule="auto"/>
        <w:ind w:hanging="93"/>
        <w:jc w:val="both"/>
        <w:textAlignment w:val="baseline"/>
        <w:rPr>
          <w:rFonts w:ascii="IRANSans" w:eastAsia="Times New Roman" w:hAnsi="IRANSans" w:cs="IRANSans"/>
          <w:color w:val="282D30"/>
          <w:sz w:val="21"/>
          <w:szCs w:val="21"/>
          <w:rtl/>
        </w:rPr>
      </w:pPr>
      <w:r w:rsidRPr="0057512C">
        <w:rPr>
          <w:rFonts w:ascii="IRANSans" w:eastAsia="Times New Roman" w:hAnsi="IRANSans" w:cs="IRANSans"/>
          <w:color w:val="282D30"/>
          <w:sz w:val="21"/>
          <w:szCs w:val="21"/>
          <w:rtl/>
        </w:rPr>
        <w:t>تبصره: اگر خانواده متقاضي نيز تحت پوشش كميته امداد و يا بهزيستي باشد، مشمول بند هاي فوق مي گردد.</w:t>
      </w:r>
    </w:p>
    <w:p w:rsidR="0057512C" w:rsidRPr="0057512C" w:rsidRDefault="0057512C" w:rsidP="0057512C">
      <w:pPr>
        <w:numPr>
          <w:ilvl w:val="0"/>
          <w:numId w:val="11"/>
        </w:numPr>
        <w:shd w:val="clear" w:color="auto" w:fill="FFFFFF"/>
        <w:bidi/>
        <w:spacing w:after="0" w:line="240" w:lineRule="auto"/>
        <w:ind w:left="0" w:right="270" w:hanging="93"/>
        <w:textAlignment w:val="baseline"/>
        <w:rPr>
          <w:rFonts w:ascii="IRANSans" w:eastAsia="Times New Roman" w:hAnsi="IRANSans" w:cs="IRANSans"/>
          <w:color w:val="282D30"/>
          <w:sz w:val="21"/>
          <w:szCs w:val="21"/>
          <w:rtl/>
        </w:rPr>
      </w:pPr>
      <w:r w:rsidRPr="0057512C">
        <w:rPr>
          <w:rFonts w:ascii="IRANSans" w:eastAsia="Times New Roman" w:hAnsi="IRANSans" w:cs="IRANSans"/>
          <w:color w:val="282D30"/>
          <w:sz w:val="21"/>
          <w:szCs w:val="21"/>
          <w:rtl/>
        </w:rPr>
        <w:t>نخبگان ، استعداد هاي برتر ، حافظان قرآن و قاريان برتر – 3 امتياز</w:t>
      </w:r>
    </w:p>
    <w:p w:rsidR="0057512C" w:rsidRPr="0057512C" w:rsidRDefault="0057512C" w:rsidP="0057512C">
      <w:pPr>
        <w:numPr>
          <w:ilvl w:val="0"/>
          <w:numId w:val="12"/>
        </w:numPr>
        <w:shd w:val="clear" w:color="auto" w:fill="FFFFFF"/>
        <w:bidi/>
        <w:spacing w:after="0" w:line="240" w:lineRule="auto"/>
        <w:ind w:left="0" w:right="270" w:hanging="93"/>
        <w:textAlignment w:val="baseline"/>
        <w:rPr>
          <w:rFonts w:ascii="IRANSans" w:eastAsia="Times New Roman" w:hAnsi="IRANSans" w:cs="IRANSans"/>
          <w:color w:val="282D30"/>
          <w:sz w:val="21"/>
          <w:szCs w:val="21"/>
          <w:rtl/>
        </w:rPr>
      </w:pPr>
      <w:r w:rsidRPr="0057512C">
        <w:rPr>
          <w:rFonts w:ascii="IRANSans" w:eastAsia="Times New Roman" w:hAnsi="IRANSans" w:cs="IRANSans"/>
          <w:color w:val="282D30"/>
          <w:sz w:val="21"/>
          <w:szCs w:val="21"/>
          <w:rtl/>
        </w:rPr>
        <w:t>سابقه 6 ماه فعاليت بسيج فعال – 3 امتياز</w:t>
      </w:r>
    </w:p>
    <w:p w:rsidR="0057512C" w:rsidRPr="0057512C" w:rsidRDefault="0057512C" w:rsidP="0057512C">
      <w:pPr>
        <w:numPr>
          <w:ilvl w:val="0"/>
          <w:numId w:val="13"/>
        </w:numPr>
        <w:shd w:val="clear" w:color="auto" w:fill="FFFFFF"/>
        <w:bidi/>
        <w:spacing w:after="0" w:line="240" w:lineRule="auto"/>
        <w:ind w:left="0" w:right="270" w:hanging="93"/>
        <w:textAlignment w:val="baseline"/>
        <w:rPr>
          <w:rFonts w:ascii="IRANSans" w:eastAsia="Times New Roman" w:hAnsi="IRANSans" w:cs="IRANSans"/>
          <w:color w:val="282D30"/>
          <w:sz w:val="21"/>
          <w:szCs w:val="21"/>
          <w:rtl/>
        </w:rPr>
      </w:pPr>
      <w:r w:rsidRPr="0057512C">
        <w:rPr>
          <w:rFonts w:ascii="IRANSans" w:eastAsia="Times New Roman" w:hAnsi="IRANSans" w:cs="IRANSans"/>
          <w:color w:val="282D30"/>
          <w:sz w:val="21"/>
          <w:szCs w:val="21"/>
          <w:u w:val="single"/>
          <w:bdr w:val="none" w:sz="0" w:space="0" w:color="auto" w:frame="1"/>
          <w:rtl/>
        </w:rPr>
        <w:t>تذكر1 :</w:t>
      </w:r>
      <w:r w:rsidRPr="0057512C">
        <w:rPr>
          <w:rFonts w:ascii="IRANSans" w:eastAsia="Times New Roman" w:hAnsi="IRANSans" w:cs="IRANSans"/>
          <w:color w:val="282D30"/>
          <w:sz w:val="21"/>
          <w:szCs w:val="21"/>
          <w:rtl/>
        </w:rPr>
        <w:t> </w:t>
      </w:r>
      <w:r w:rsidRPr="0057512C">
        <w:rPr>
          <w:rFonts w:ascii="IRANSans" w:eastAsia="Times New Roman" w:hAnsi="IRANSans" w:cs="IRANSans"/>
          <w:color w:val="282D30"/>
          <w:sz w:val="21"/>
          <w:szCs w:val="21"/>
          <w:u w:val="single"/>
          <w:bdr w:val="none" w:sz="0" w:space="0" w:color="auto" w:frame="1"/>
          <w:rtl/>
        </w:rPr>
        <w:t>مدارك مربوط به موارد فوق</w:t>
      </w:r>
      <w:r w:rsidRPr="0057512C">
        <w:rPr>
          <w:rFonts w:ascii="IRANSans" w:eastAsia="Times New Roman" w:hAnsi="IRANSans" w:cs="IRANSans"/>
          <w:color w:val="282D30"/>
          <w:sz w:val="21"/>
          <w:szCs w:val="21"/>
          <w:rtl/>
        </w:rPr>
        <w:t> </w:t>
      </w:r>
      <w:r w:rsidRPr="0057512C">
        <w:rPr>
          <w:rFonts w:ascii="IRANSans" w:eastAsia="Times New Roman" w:hAnsi="IRANSans" w:cs="IRANSans"/>
          <w:color w:val="282D30"/>
          <w:sz w:val="21"/>
          <w:szCs w:val="21"/>
          <w:u w:val="single"/>
          <w:bdr w:val="none" w:sz="0" w:space="0" w:color="auto" w:frame="1"/>
          <w:rtl/>
        </w:rPr>
        <w:t> با تاييد مبادي ذيربط بايستي در فرم ثبت نام پيوست گردد.</w:t>
      </w:r>
    </w:p>
    <w:p w:rsidR="0057512C" w:rsidRPr="0057512C" w:rsidRDefault="0057512C" w:rsidP="0057512C">
      <w:pPr>
        <w:numPr>
          <w:ilvl w:val="0"/>
          <w:numId w:val="13"/>
        </w:numPr>
        <w:shd w:val="clear" w:color="auto" w:fill="FFFFFF"/>
        <w:bidi/>
        <w:spacing w:after="0" w:line="240" w:lineRule="auto"/>
        <w:ind w:left="0" w:right="270" w:hanging="93"/>
        <w:textAlignment w:val="baseline"/>
        <w:rPr>
          <w:rFonts w:ascii="IRANSans" w:eastAsia="Times New Roman" w:hAnsi="IRANSans" w:cs="IRANSans"/>
          <w:color w:val="282D30"/>
          <w:sz w:val="21"/>
          <w:szCs w:val="21"/>
          <w:rtl/>
        </w:rPr>
      </w:pPr>
      <w:r w:rsidRPr="0057512C">
        <w:rPr>
          <w:rFonts w:ascii="IRANSans" w:eastAsia="Times New Roman" w:hAnsi="IRANSans" w:cs="IRANSans"/>
          <w:color w:val="282D30"/>
          <w:sz w:val="21"/>
          <w:szCs w:val="21"/>
          <w:u w:val="single"/>
          <w:bdr w:val="none" w:sz="0" w:space="0" w:color="auto" w:frame="1"/>
          <w:rtl/>
        </w:rPr>
        <w:t>تذكر 2:</w:t>
      </w:r>
      <w:r w:rsidRPr="0057512C">
        <w:rPr>
          <w:rFonts w:ascii="IRANSans" w:eastAsia="Times New Roman" w:hAnsi="IRANSans" w:cs="IRANSans"/>
          <w:color w:val="282D30"/>
          <w:sz w:val="21"/>
          <w:szCs w:val="21"/>
          <w:rtl/>
        </w:rPr>
        <w:t>  </w:t>
      </w:r>
      <w:r w:rsidRPr="0057512C">
        <w:rPr>
          <w:rFonts w:ascii="IRANSans" w:eastAsia="Times New Roman" w:hAnsi="IRANSans" w:cs="IRANSans"/>
          <w:color w:val="282D30"/>
          <w:sz w:val="21"/>
          <w:szCs w:val="21"/>
          <w:u w:val="single"/>
          <w:bdr w:val="none" w:sz="0" w:space="0" w:color="auto" w:frame="1"/>
          <w:rtl/>
        </w:rPr>
        <w:t>مدارك تاييده شده موارد فوق الاشاره بايستي به سازمان/ شركت/ اداره كل استاني مربوطه ارائه گردد.</w:t>
      </w:r>
    </w:p>
    <w:p w:rsidR="0057512C" w:rsidRPr="0057512C" w:rsidRDefault="0057512C" w:rsidP="0057512C">
      <w:pPr>
        <w:numPr>
          <w:ilvl w:val="0"/>
          <w:numId w:val="14"/>
        </w:numPr>
        <w:shd w:val="clear" w:color="auto" w:fill="FFFFFF"/>
        <w:bidi/>
        <w:spacing w:after="0" w:line="240" w:lineRule="auto"/>
        <w:ind w:left="0" w:right="270" w:hanging="93"/>
        <w:textAlignment w:val="baseline"/>
        <w:rPr>
          <w:rFonts w:ascii="IRANSans" w:eastAsia="Times New Roman" w:hAnsi="IRANSans" w:cs="IRANSans"/>
          <w:color w:val="282D30"/>
          <w:sz w:val="21"/>
          <w:szCs w:val="21"/>
          <w:rtl/>
        </w:rPr>
      </w:pPr>
      <w:r w:rsidRPr="0057512C">
        <w:rPr>
          <w:rFonts w:ascii="IRANSans" w:eastAsia="Times New Roman" w:hAnsi="IRANSans" w:cs="IRANSans"/>
          <w:color w:val="282D30"/>
          <w:sz w:val="21"/>
          <w:szCs w:val="21"/>
          <w:rtl/>
        </w:rPr>
        <w:t>متقاضي بومي مناطق محروم – 8 امتياز</w:t>
      </w:r>
    </w:p>
    <w:p w:rsidR="0057512C" w:rsidRPr="0057512C" w:rsidRDefault="0057512C" w:rsidP="0057512C">
      <w:pPr>
        <w:numPr>
          <w:ilvl w:val="0"/>
          <w:numId w:val="15"/>
        </w:numPr>
        <w:shd w:val="clear" w:color="auto" w:fill="FFFFFF"/>
        <w:bidi/>
        <w:spacing w:after="0" w:line="240" w:lineRule="auto"/>
        <w:ind w:left="0" w:right="270" w:hanging="93"/>
        <w:textAlignment w:val="baseline"/>
        <w:rPr>
          <w:rFonts w:ascii="IRANSans" w:eastAsia="Times New Roman" w:hAnsi="IRANSans" w:cs="IRANSans"/>
          <w:color w:val="282D30"/>
          <w:sz w:val="21"/>
          <w:szCs w:val="21"/>
          <w:rtl/>
        </w:rPr>
      </w:pPr>
      <w:r w:rsidRPr="0057512C">
        <w:rPr>
          <w:rFonts w:ascii="IRANSans" w:eastAsia="Times New Roman" w:hAnsi="IRANSans" w:cs="IRANSans"/>
          <w:color w:val="282D30"/>
          <w:sz w:val="21"/>
          <w:szCs w:val="21"/>
          <w:rtl/>
        </w:rPr>
        <w:t>متقاضي غيربومي مناطق محروم  – 2  امتياز</w:t>
      </w:r>
    </w:p>
    <w:p w:rsidR="0057512C" w:rsidRPr="0057512C" w:rsidRDefault="0057512C" w:rsidP="0057512C">
      <w:pPr>
        <w:shd w:val="clear" w:color="auto" w:fill="FFFFFF"/>
        <w:bidi/>
        <w:spacing w:after="0" w:line="240" w:lineRule="auto"/>
        <w:ind w:left="360"/>
        <w:jc w:val="both"/>
        <w:textAlignment w:val="baseline"/>
        <w:rPr>
          <w:rFonts w:ascii="IRANSans" w:eastAsia="Times New Roman" w:hAnsi="IRANSans" w:cs="IRANSans"/>
          <w:color w:val="282D30"/>
          <w:sz w:val="21"/>
          <w:szCs w:val="21"/>
          <w:rtl/>
        </w:rPr>
      </w:pPr>
      <w:r w:rsidRPr="0057512C">
        <w:rPr>
          <w:rFonts w:ascii="IRANSans" w:eastAsia="Times New Roman" w:hAnsi="IRANSans" w:cs="IRANSans"/>
          <w:b/>
          <w:bCs/>
          <w:color w:val="282D30"/>
          <w:sz w:val="21"/>
          <w:szCs w:val="21"/>
          <w:bdr w:val="none" w:sz="0" w:space="0" w:color="auto" w:frame="1"/>
          <w:rtl/>
        </w:rPr>
        <w:t>ب) شرايط اختصاصي جذب:</w:t>
      </w:r>
    </w:p>
    <w:p w:rsidR="0057512C" w:rsidRPr="0057512C" w:rsidRDefault="0057512C" w:rsidP="0057512C">
      <w:pPr>
        <w:numPr>
          <w:ilvl w:val="0"/>
          <w:numId w:val="16"/>
        </w:numPr>
        <w:shd w:val="clear" w:color="auto" w:fill="FFFFFF"/>
        <w:bidi/>
        <w:spacing w:after="0" w:line="240" w:lineRule="auto"/>
        <w:ind w:left="0" w:right="270" w:firstLine="49"/>
        <w:textAlignment w:val="baseline"/>
        <w:rPr>
          <w:rFonts w:ascii="IRANSans" w:eastAsia="Times New Roman" w:hAnsi="IRANSans" w:cs="IRANSans"/>
          <w:color w:val="282D30"/>
          <w:sz w:val="21"/>
          <w:szCs w:val="21"/>
          <w:rtl/>
        </w:rPr>
      </w:pPr>
      <w:r w:rsidRPr="0057512C">
        <w:rPr>
          <w:rFonts w:ascii="IRANSans" w:eastAsia="Times New Roman" w:hAnsi="IRANSans" w:cs="IRANSans"/>
          <w:color w:val="282D30"/>
          <w:sz w:val="21"/>
          <w:szCs w:val="21"/>
          <w:rtl/>
        </w:rPr>
        <w:t>دارا بودن مدرک تحصیلی کارشناسی ارشد و دکتری در رشته‌های تحصیلی مرتبط با وظایف وزارت راه و شهرسازي  به شرح زير:</w:t>
      </w:r>
    </w:p>
    <w:p w:rsidR="0057512C" w:rsidRPr="0057512C" w:rsidRDefault="0057512C" w:rsidP="0057512C">
      <w:pPr>
        <w:numPr>
          <w:ilvl w:val="1"/>
          <w:numId w:val="16"/>
        </w:numPr>
        <w:shd w:val="clear" w:color="auto" w:fill="FFFFFF"/>
        <w:bidi/>
        <w:spacing w:after="0" w:line="240" w:lineRule="auto"/>
        <w:ind w:left="270" w:right="270" w:firstLine="49"/>
        <w:textAlignment w:val="baseline"/>
        <w:rPr>
          <w:rFonts w:ascii="IRANSans" w:eastAsia="Times New Roman" w:hAnsi="IRANSans" w:cs="IRANSans"/>
          <w:color w:val="282D30"/>
          <w:sz w:val="21"/>
          <w:szCs w:val="21"/>
          <w:rtl/>
        </w:rPr>
      </w:pPr>
      <w:r w:rsidRPr="0057512C">
        <w:rPr>
          <w:rFonts w:ascii="IRANSans" w:eastAsia="Times New Roman" w:hAnsi="IRANSans" w:cs="IRANSans"/>
          <w:color w:val="282D30"/>
          <w:sz w:val="21"/>
          <w:szCs w:val="21"/>
          <w:rtl/>
        </w:rPr>
        <w:t>رشته هاي فني و مهندسي</w:t>
      </w:r>
    </w:p>
    <w:p w:rsidR="0057512C" w:rsidRPr="0057512C" w:rsidRDefault="0057512C" w:rsidP="0057512C">
      <w:pPr>
        <w:numPr>
          <w:ilvl w:val="1"/>
          <w:numId w:val="16"/>
        </w:numPr>
        <w:shd w:val="clear" w:color="auto" w:fill="FFFFFF"/>
        <w:bidi/>
        <w:spacing w:after="0" w:line="240" w:lineRule="auto"/>
        <w:ind w:left="270" w:right="270" w:firstLine="49"/>
        <w:textAlignment w:val="baseline"/>
        <w:rPr>
          <w:rFonts w:ascii="IRANSans" w:eastAsia="Times New Roman" w:hAnsi="IRANSans" w:cs="IRANSans"/>
          <w:color w:val="282D30"/>
          <w:sz w:val="21"/>
          <w:szCs w:val="21"/>
          <w:rtl/>
        </w:rPr>
      </w:pPr>
      <w:r w:rsidRPr="0057512C">
        <w:rPr>
          <w:rFonts w:ascii="IRANSans" w:eastAsia="Times New Roman" w:hAnsi="IRANSans" w:cs="IRANSans"/>
          <w:color w:val="282D30"/>
          <w:sz w:val="21"/>
          <w:szCs w:val="21"/>
          <w:rtl/>
        </w:rPr>
        <w:t>رشته هاي عمران</w:t>
      </w:r>
    </w:p>
    <w:p w:rsidR="0057512C" w:rsidRPr="0057512C" w:rsidRDefault="0057512C" w:rsidP="0057512C">
      <w:pPr>
        <w:numPr>
          <w:ilvl w:val="1"/>
          <w:numId w:val="16"/>
        </w:numPr>
        <w:shd w:val="clear" w:color="auto" w:fill="FFFFFF"/>
        <w:bidi/>
        <w:spacing w:after="0" w:line="240" w:lineRule="auto"/>
        <w:ind w:left="270" w:right="270" w:firstLine="49"/>
        <w:textAlignment w:val="baseline"/>
        <w:rPr>
          <w:rFonts w:ascii="IRANSans" w:eastAsia="Times New Roman" w:hAnsi="IRANSans" w:cs="IRANSans"/>
          <w:color w:val="282D30"/>
          <w:sz w:val="21"/>
          <w:szCs w:val="21"/>
          <w:rtl/>
        </w:rPr>
      </w:pPr>
      <w:r w:rsidRPr="0057512C">
        <w:rPr>
          <w:rFonts w:ascii="IRANSans" w:eastAsia="Times New Roman" w:hAnsi="IRANSans" w:cs="IRANSans"/>
          <w:color w:val="282D30"/>
          <w:sz w:val="21"/>
          <w:szCs w:val="21"/>
          <w:rtl/>
        </w:rPr>
        <w:t>رشته هاي مديريت، حسابداري، حقوق و رايانه</w:t>
      </w:r>
    </w:p>
    <w:p w:rsidR="0057512C" w:rsidRPr="0057512C" w:rsidRDefault="0057512C" w:rsidP="0057512C">
      <w:pPr>
        <w:numPr>
          <w:ilvl w:val="0"/>
          <w:numId w:val="16"/>
        </w:numPr>
        <w:shd w:val="clear" w:color="auto" w:fill="FFFFFF"/>
        <w:bidi/>
        <w:spacing w:after="0" w:line="240" w:lineRule="auto"/>
        <w:ind w:left="0" w:right="270" w:firstLine="49"/>
        <w:textAlignment w:val="baseline"/>
        <w:rPr>
          <w:rFonts w:ascii="IRANSans" w:eastAsia="Times New Roman" w:hAnsi="IRANSans" w:cs="IRANSans"/>
          <w:color w:val="282D30"/>
          <w:sz w:val="21"/>
          <w:szCs w:val="21"/>
          <w:rtl/>
        </w:rPr>
      </w:pPr>
      <w:r w:rsidRPr="0057512C">
        <w:rPr>
          <w:rFonts w:ascii="IRANSans" w:eastAsia="Times New Roman" w:hAnsi="IRANSans" w:cs="IRANSans"/>
          <w:color w:val="282D30"/>
          <w:sz w:val="21"/>
          <w:szCs w:val="21"/>
          <w:rtl/>
        </w:rPr>
        <w:t>دارا بودن معدل به شرح ذيل (حداقل معدل براي</w:t>
      </w:r>
      <w:r w:rsidRPr="0057512C">
        <w:rPr>
          <w:rFonts w:ascii="IRANSans" w:eastAsia="Times New Roman" w:hAnsi="IRANSans" w:cs="IRANSans"/>
          <w:color w:val="282D30"/>
          <w:sz w:val="21"/>
          <w:szCs w:val="21"/>
          <w:u w:val="single"/>
          <w:bdr w:val="none" w:sz="0" w:space="0" w:color="auto" w:frame="1"/>
          <w:rtl/>
        </w:rPr>
        <w:t> دانشگاه هاي دولتي 15</w:t>
      </w:r>
      <w:r w:rsidRPr="0057512C">
        <w:rPr>
          <w:rFonts w:ascii="IRANSans" w:eastAsia="Times New Roman" w:hAnsi="IRANSans" w:cs="IRANSans"/>
          <w:color w:val="282D30"/>
          <w:sz w:val="21"/>
          <w:szCs w:val="21"/>
          <w:rtl/>
        </w:rPr>
        <w:t>   و براي</w:t>
      </w:r>
      <w:r w:rsidRPr="0057512C">
        <w:rPr>
          <w:rFonts w:ascii="IRANSans" w:eastAsia="Times New Roman" w:hAnsi="IRANSans" w:cs="IRANSans"/>
          <w:color w:val="282D30"/>
          <w:sz w:val="21"/>
          <w:szCs w:val="21"/>
          <w:u w:val="single"/>
          <w:bdr w:val="none" w:sz="0" w:space="0" w:color="auto" w:frame="1"/>
          <w:rtl/>
        </w:rPr>
        <w:t> دانشگاه هاي غير دولتي 17</w:t>
      </w:r>
      <w:r w:rsidRPr="0057512C">
        <w:rPr>
          <w:rFonts w:ascii="IRANSans" w:eastAsia="Times New Roman" w:hAnsi="IRANSans" w:cs="IRANSans"/>
          <w:color w:val="282D30"/>
          <w:sz w:val="21"/>
          <w:szCs w:val="21"/>
          <w:rtl/>
        </w:rPr>
        <w:t> )مي باشد.</w:t>
      </w:r>
    </w:p>
    <w:p w:rsidR="0057512C" w:rsidRPr="0057512C" w:rsidRDefault="0057512C" w:rsidP="0057512C">
      <w:pPr>
        <w:numPr>
          <w:ilvl w:val="0"/>
          <w:numId w:val="17"/>
        </w:numPr>
        <w:shd w:val="clear" w:color="auto" w:fill="FFFFFF"/>
        <w:bidi/>
        <w:spacing w:after="0" w:line="240" w:lineRule="auto"/>
        <w:ind w:left="0" w:right="270" w:firstLine="49"/>
        <w:textAlignment w:val="baseline"/>
        <w:rPr>
          <w:rFonts w:ascii="IRANSans" w:eastAsia="Times New Roman" w:hAnsi="IRANSans" w:cs="IRANSans"/>
          <w:color w:val="282D30"/>
          <w:sz w:val="21"/>
          <w:szCs w:val="21"/>
          <w:rtl/>
        </w:rPr>
      </w:pPr>
      <w:r w:rsidRPr="0057512C">
        <w:rPr>
          <w:rFonts w:ascii="IRANSans" w:eastAsia="Times New Roman" w:hAnsi="IRANSans" w:cs="IRANSans"/>
          <w:color w:val="282D30"/>
          <w:sz w:val="21"/>
          <w:szCs w:val="21"/>
          <w:rtl/>
        </w:rPr>
        <w:t>معدل 15 الي 99/15 :  5 امتياز (مخصوص دانشگاههاي دولتي)</w:t>
      </w:r>
    </w:p>
    <w:p w:rsidR="0057512C" w:rsidRPr="0057512C" w:rsidRDefault="0057512C" w:rsidP="0057512C">
      <w:pPr>
        <w:numPr>
          <w:ilvl w:val="0"/>
          <w:numId w:val="17"/>
        </w:numPr>
        <w:shd w:val="clear" w:color="auto" w:fill="FFFFFF"/>
        <w:bidi/>
        <w:spacing w:after="0" w:line="240" w:lineRule="auto"/>
        <w:ind w:left="0" w:right="270" w:firstLine="49"/>
        <w:textAlignment w:val="baseline"/>
        <w:rPr>
          <w:rFonts w:ascii="IRANSans" w:eastAsia="Times New Roman" w:hAnsi="IRANSans" w:cs="IRANSans"/>
          <w:color w:val="282D30"/>
          <w:sz w:val="21"/>
          <w:szCs w:val="21"/>
          <w:rtl/>
        </w:rPr>
      </w:pPr>
      <w:r w:rsidRPr="0057512C">
        <w:rPr>
          <w:rFonts w:ascii="IRANSans" w:eastAsia="Times New Roman" w:hAnsi="IRANSans" w:cs="IRANSans"/>
          <w:color w:val="282D30"/>
          <w:sz w:val="21"/>
          <w:szCs w:val="21"/>
          <w:rtl/>
        </w:rPr>
        <w:t>معدل 16 الي 99/16 : 10 امتياز (مخصوص دانشگاههاي دولتي)</w:t>
      </w:r>
    </w:p>
    <w:p w:rsidR="0057512C" w:rsidRPr="0057512C" w:rsidRDefault="0057512C" w:rsidP="0057512C">
      <w:pPr>
        <w:numPr>
          <w:ilvl w:val="0"/>
          <w:numId w:val="17"/>
        </w:numPr>
        <w:shd w:val="clear" w:color="auto" w:fill="FFFFFF"/>
        <w:bidi/>
        <w:spacing w:after="0" w:line="240" w:lineRule="auto"/>
        <w:ind w:left="0" w:right="270" w:firstLine="49"/>
        <w:textAlignment w:val="baseline"/>
        <w:rPr>
          <w:rFonts w:ascii="IRANSans" w:eastAsia="Times New Roman" w:hAnsi="IRANSans" w:cs="IRANSans"/>
          <w:color w:val="282D30"/>
          <w:sz w:val="21"/>
          <w:szCs w:val="21"/>
          <w:rtl/>
        </w:rPr>
      </w:pPr>
      <w:r w:rsidRPr="0057512C">
        <w:rPr>
          <w:rFonts w:ascii="IRANSans" w:eastAsia="Times New Roman" w:hAnsi="IRANSans" w:cs="IRANSans"/>
          <w:color w:val="282D30"/>
          <w:sz w:val="21"/>
          <w:szCs w:val="21"/>
          <w:rtl/>
        </w:rPr>
        <w:t>معدل 17الي 99/17 : 15 امتياز</w:t>
      </w:r>
    </w:p>
    <w:p w:rsidR="0057512C" w:rsidRPr="0057512C" w:rsidRDefault="0057512C" w:rsidP="0057512C">
      <w:pPr>
        <w:numPr>
          <w:ilvl w:val="0"/>
          <w:numId w:val="17"/>
        </w:numPr>
        <w:shd w:val="clear" w:color="auto" w:fill="FFFFFF"/>
        <w:bidi/>
        <w:spacing w:after="0" w:line="240" w:lineRule="auto"/>
        <w:ind w:left="0" w:right="270" w:firstLine="49"/>
        <w:textAlignment w:val="baseline"/>
        <w:rPr>
          <w:rFonts w:ascii="IRANSans" w:eastAsia="Times New Roman" w:hAnsi="IRANSans" w:cs="IRANSans"/>
          <w:color w:val="282D30"/>
          <w:sz w:val="21"/>
          <w:szCs w:val="21"/>
          <w:rtl/>
        </w:rPr>
      </w:pPr>
      <w:r w:rsidRPr="0057512C">
        <w:rPr>
          <w:rFonts w:ascii="IRANSans" w:eastAsia="Times New Roman" w:hAnsi="IRANSans" w:cs="IRANSans"/>
          <w:color w:val="282D30"/>
          <w:sz w:val="21"/>
          <w:szCs w:val="21"/>
          <w:rtl/>
        </w:rPr>
        <w:t>معدل 18 الي 99/189 : 20 امتياز</w:t>
      </w:r>
    </w:p>
    <w:p w:rsidR="0057512C" w:rsidRPr="0057512C" w:rsidRDefault="0057512C" w:rsidP="0057512C">
      <w:pPr>
        <w:numPr>
          <w:ilvl w:val="0"/>
          <w:numId w:val="17"/>
        </w:numPr>
        <w:shd w:val="clear" w:color="auto" w:fill="FFFFFF"/>
        <w:bidi/>
        <w:spacing w:after="0" w:line="240" w:lineRule="auto"/>
        <w:ind w:left="0" w:right="270" w:firstLine="49"/>
        <w:textAlignment w:val="baseline"/>
        <w:rPr>
          <w:rFonts w:ascii="IRANSans" w:eastAsia="Times New Roman" w:hAnsi="IRANSans" w:cs="IRANSans"/>
          <w:color w:val="282D30"/>
          <w:sz w:val="21"/>
          <w:szCs w:val="21"/>
          <w:rtl/>
        </w:rPr>
      </w:pPr>
      <w:r w:rsidRPr="0057512C">
        <w:rPr>
          <w:rFonts w:ascii="IRANSans" w:eastAsia="Times New Roman" w:hAnsi="IRANSans" w:cs="IRANSans"/>
          <w:color w:val="282D30"/>
          <w:sz w:val="21"/>
          <w:szCs w:val="21"/>
          <w:rtl/>
        </w:rPr>
        <w:t>معدل 19 الي 20 :  25 امتياز</w:t>
      </w:r>
    </w:p>
    <w:p w:rsidR="0057512C" w:rsidRPr="0057512C" w:rsidRDefault="0057512C" w:rsidP="0057512C">
      <w:pPr>
        <w:shd w:val="clear" w:color="auto" w:fill="FFFFFF"/>
        <w:bidi/>
        <w:spacing w:after="0" w:line="240" w:lineRule="auto"/>
        <w:jc w:val="both"/>
        <w:textAlignment w:val="baseline"/>
        <w:rPr>
          <w:rFonts w:ascii="IRANSans" w:eastAsia="Times New Roman" w:hAnsi="IRANSans" w:cs="IRANSans"/>
          <w:color w:val="282D30"/>
          <w:sz w:val="21"/>
          <w:szCs w:val="21"/>
          <w:rtl/>
        </w:rPr>
      </w:pPr>
      <w:r w:rsidRPr="0057512C">
        <w:rPr>
          <w:rFonts w:ascii="IRANSans" w:eastAsia="Times New Roman" w:hAnsi="IRANSans" w:cs="IRANSans"/>
          <w:color w:val="282D30"/>
          <w:sz w:val="21"/>
          <w:szCs w:val="21"/>
          <w:rtl/>
        </w:rPr>
        <w:t>تبصره: </w:t>
      </w:r>
      <w:r w:rsidRPr="0057512C">
        <w:rPr>
          <w:rFonts w:ascii="IRANSans" w:eastAsia="Times New Roman" w:hAnsi="IRANSans" w:cs="IRANSans"/>
          <w:b/>
          <w:bCs/>
          <w:color w:val="282D30"/>
          <w:sz w:val="21"/>
          <w:szCs w:val="21"/>
          <w:bdr w:val="none" w:sz="0" w:space="0" w:color="auto" w:frame="1"/>
          <w:rtl/>
        </w:rPr>
        <w:t>شرط معدل در استان های محروم</w:t>
      </w:r>
      <w:r w:rsidRPr="0057512C">
        <w:rPr>
          <w:rFonts w:ascii="IRANSans" w:eastAsia="Times New Roman" w:hAnsi="IRANSans" w:cs="IRANSans"/>
          <w:color w:val="282D30"/>
          <w:sz w:val="21"/>
          <w:szCs w:val="21"/>
          <w:rtl/>
        </w:rPr>
        <w:t> ( آذربايجان غربي، كردستان، كرمانشاه، ايلام، خوزستان، بوشهر، هرمزگان، سیستان و بلوچستان، خراسان جنوبي، گلستان، لرستان، كرمان، چهار محال و بختیاری و كهگیلويه بويراحمد) به شرح ذیل می باشد.</w:t>
      </w:r>
    </w:p>
    <w:p w:rsidR="0057512C" w:rsidRPr="0057512C" w:rsidRDefault="0057512C" w:rsidP="0057512C">
      <w:pPr>
        <w:numPr>
          <w:ilvl w:val="0"/>
          <w:numId w:val="18"/>
        </w:numPr>
        <w:shd w:val="clear" w:color="auto" w:fill="FFFFFF"/>
        <w:bidi/>
        <w:spacing w:after="0" w:line="240" w:lineRule="auto"/>
        <w:ind w:left="0" w:right="270" w:firstLine="49"/>
        <w:textAlignment w:val="baseline"/>
        <w:rPr>
          <w:rFonts w:ascii="IRANSans" w:eastAsia="Times New Roman" w:hAnsi="IRANSans" w:cs="IRANSans"/>
          <w:color w:val="282D30"/>
          <w:sz w:val="21"/>
          <w:szCs w:val="21"/>
          <w:rtl/>
        </w:rPr>
      </w:pPr>
      <w:r w:rsidRPr="0057512C">
        <w:rPr>
          <w:rFonts w:ascii="IRANSans" w:eastAsia="Times New Roman" w:hAnsi="IRANSans" w:cs="IRANSans"/>
          <w:color w:val="282D30"/>
          <w:sz w:val="21"/>
          <w:szCs w:val="21"/>
          <w:rtl/>
        </w:rPr>
        <w:t>برای دانشگاه های دولتي حداقل 14 (3 امتیاز)</w:t>
      </w:r>
    </w:p>
    <w:p w:rsidR="0057512C" w:rsidRPr="0057512C" w:rsidRDefault="0057512C" w:rsidP="0057512C">
      <w:pPr>
        <w:numPr>
          <w:ilvl w:val="0"/>
          <w:numId w:val="18"/>
        </w:numPr>
        <w:shd w:val="clear" w:color="auto" w:fill="FFFFFF"/>
        <w:bidi/>
        <w:spacing w:after="0" w:line="240" w:lineRule="auto"/>
        <w:ind w:left="0" w:right="270" w:firstLine="49"/>
        <w:textAlignment w:val="baseline"/>
        <w:rPr>
          <w:rFonts w:ascii="IRANSans" w:eastAsia="Times New Roman" w:hAnsi="IRANSans" w:cs="IRANSans"/>
          <w:color w:val="282D30"/>
          <w:sz w:val="21"/>
          <w:szCs w:val="21"/>
          <w:rtl/>
        </w:rPr>
      </w:pPr>
      <w:r w:rsidRPr="0057512C">
        <w:rPr>
          <w:rFonts w:ascii="IRANSans" w:eastAsia="Times New Roman" w:hAnsi="IRANSans" w:cs="IRANSans"/>
          <w:color w:val="282D30"/>
          <w:sz w:val="21"/>
          <w:szCs w:val="21"/>
          <w:rtl/>
        </w:rPr>
        <w:t>برای دانشگاه های غیر دولتي حداقل 15 (5 امتیاز)</w:t>
      </w:r>
    </w:p>
    <w:p w:rsidR="0057512C" w:rsidRPr="0057512C" w:rsidRDefault="0057512C" w:rsidP="0057512C">
      <w:pPr>
        <w:numPr>
          <w:ilvl w:val="0"/>
          <w:numId w:val="19"/>
        </w:numPr>
        <w:shd w:val="clear" w:color="auto" w:fill="FFFFFF"/>
        <w:bidi/>
        <w:spacing w:after="0" w:line="240" w:lineRule="auto"/>
        <w:ind w:left="0" w:right="270" w:firstLine="49"/>
        <w:textAlignment w:val="baseline"/>
        <w:rPr>
          <w:rFonts w:ascii="IRANSans" w:eastAsia="Times New Roman" w:hAnsi="IRANSans" w:cs="IRANSans"/>
          <w:color w:val="282D30"/>
          <w:sz w:val="21"/>
          <w:szCs w:val="21"/>
          <w:rtl/>
        </w:rPr>
      </w:pPr>
      <w:r w:rsidRPr="0057512C">
        <w:rPr>
          <w:rFonts w:ascii="IRANSans" w:eastAsia="Times New Roman" w:hAnsi="IRANSans" w:cs="IRANSans"/>
          <w:color w:val="282D30"/>
          <w:sz w:val="21"/>
          <w:szCs w:val="21"/>
          <w:rtl/>
        </w:rPr>
        <w:t>دارا بودن رزومه علمي مناسب (كتاب و مقالات چاپ شده در نشريات معتبر و نمايه شده در </w:t>
      </w:r>
      <w:r w:rsidRPr="0057512C">
        <w:rPr>
          <w:rFonts w:ascii="IRANSans" w:eastAsia="Times New Roman" w:hAnsi="IRANSans" w:cs="IRANSans"/>
          <w:color w:val="282D30"/>
          <w:sz w:val="21"/>
          <w:szCs w:val="21"/>
          <w:bdr w:val="none" w:sz="0" w:space="0" w:color="auto" w:frame="1"/>
        </w:rPr>
        <w:t>ISI</w:t>
      </w:r>
      <w:r w:rsidRPr="0057512C">
        <w:rPr>
          <w:rFonts w:ascii="IRANSans" w:eastAsia="Times New Roman" w:hAnsi="IRANSans" w:cs="IRANSans"/>
          <w:color w:val="282D30"/>
          <w:sz w:val="21"/>
          <w:szCs w:val="21"/>
          <w:rtl/>
        </w:rPr>
        <w:t> / </w:t>
      </w:r>
      <w:r w:rsidRPr="0057512C">
        <w:rPr>
          <w:rFonts w:ascii="IRANSans" w:eastAsia="Times New Roman" w:hAnsi="IRANSans" w:cs="IRANSans"/>
          <w:color w:val="282D30"/>
          <w:sz w:val="21"/>
          <w:szCs w:val="21"/>
          <w:bdr w:val="none" w:sz="0" w:space="0" w:color="auto" w:frame="1"/>
        </w:rPr>
        <w:t> ISC</w:t>
      </w:r>
      <w:r w:rsidRPr="0057512C">
        <w:rPr>
          <w:rFonts w:ascii="IRANSans" w:eastAsia="Times New Roman" w:hAnsi="IRANSans" w:cs="IRANSans"/>
          <w:color w:val="282D30"/>
          <w:sz w:val="21"/>
          <w:szCs w:val="21"/>
          <w:rtl/>
        </w:rPr>
        <w:t>و پايان نامه) :  5 امتياز</w:t>
      </w:r>
    </w:p>
    <w:p w:rsidR="0057512C" w:rsidRPr="0057512C" w:rsidRDefault="0057512C" w:rsidP="0057512C">
      <w:pPr>
        <w:numPr>
          <w:ilvl w:val="0"/>
          <w:numId w:val="19"/>
        </w:numPr>
        <w:shd w:val="clear" w:color="auto" w:fill="FFFFFF"/>
        <w:bidi/>
        <w:spacing w:after="0" w:line="240" w:lineRule="auto"/>
        <w:ind w:left="0" w:right="270" w:firstLine="49"/>
        <w:textAlignment w:val="baseline"/>
        <w:rPr>
          <w:rFonts w:ascii="IRANSans" w:eastAsia="Times New Roman" w:hAnsi="IRANSans" w:cs="IRANSans"/>
          <w:color w:val="282D30"/>
          <w:sz w:val="21"/>
          <w:szCs w:val="21"/>
          <w:rtl/>
        </w:rPr>
      </w:pPr>
      <w:r w:rsidRPr="0057512C">
        <w:rPr>
          <w:rFonts w:ascii="IRANSans" w:eastAsia="Times New Roman" w:hAnsi="IRANSans" w:cs="IRANSans"/>
          <w:color w:val="282D30"/>
          <w:sz w:val="21"/>
          <w:szCs w:val="21"/>
          <w:rtl/>
        </w:rPr>
        <w:t>داراي سوابق اجرايي مناسب (براساس سنوات خدمتي) :  هر سال 1 امتياز (حداكثر 10 امتياز)</w:t>
      </w:r>
    </w:p>
    <w:p w:rsidR="0057512C" w:rsidRPr="0057512C" w:rsidRDefault="0057512C" w:rsidP="0057512C">
      <w:pPr>
        <w:numPr>
          <w:ilvl w:val="0"/>
          <w:numId w:val="19"/>
        </w:numPr>
        <w:shd w:val="clear" w:color="auto" w:fill="FFFFFF"/>
        <w:bidi/>
        <w:spacing w:after="0" w:line="240" w:lineRule="auto"/>
        <w:ind w:left="0" w:right="270" w:firstLine="49"/>
        <w:textAlignment w:val="baseline"/>
        <w:rPr>
          <w:rFonts w:ascii="IRANSans" w:eastAsia="Times New Roman" w:hAnsi="IRANSans" w:cs="IRANSans"/>
          <w:color w:val="282D30"/>
          <w:sz w:val="21"/>
          <w:szCs w:val="21"/>
          <w:rtl/>
        </w:rPr>
      </w:pPr>
      <w:r w:rsidRPr="0057512C">
        <w:rPr>
          <w:rFonts w:ascii="IRANSans" w:eastAsia="Times New Roman" w:hAnsi="IRANSans" w:cs="IRANSans"/>
          <w:color w:val="282D30"/>
          <w:sz w:val="21"/>
          <w:szCs w:val="21"/>
          <w:rtl/>
        </w:rPr>
        <w:t>انجام مصاحبه تخصصي : 100 امتياز (توسط مركز نوسازي و توسعه منابع انساني)</w:t>
      </w:r>
    </w:p>
    <w:p w:rsidR="0057512C" w:rsidRPr="0057512C" w:rsidRDefault="0057512C" w:rsidP="0057512C">
      <w:pPr>
        <w:numPr>
          <w:ilvl w:val="0"/>
          <w:numId w:val="19"/>
        </w:numPr>
        <w:shd w:val="clear" w:color="auto" w:fill="FFFFFF"/>
        <w:bidi/>
        <w:spacing w:after="0" w:line="240" w:lineRule="auto"/>
        <w:ind w:left="0" w:right="270" w:firstLine="49"/>
        <w:textAlignment w:val="baseline"/>
        <w:rPr>
          <w:rFonts w:ascii="IRANSans" w:eastAsia="Times New Roman" w:hAnsi="IRANSans" w:cs="IRANSans"/>
          <w:color w:val="282D30"/>
          <w:sz w:val="21"/>
          <w:szCs w:val="21"/>
          <w:rtl/>
        </w:rPr>
      </w:pPr>
      <w:r w:rsidRPr="0057512C">
        <w:rPr>
          <w:rFonts w:ascii="IRANSans" w:eastAsia="Times New Roman" w:hAnsi="IRANSans" w:cs="IRANSans"/>
          <w:color w:val="282D30"/>
          <w:sz w:val="21"/>
          <w:szCs w:val="21"/>
          <w:rtl/>
        </w:rPr>
        <w:t>مقطع تحصيلي :</w:t>
      </w:r>
    </w:p>
    <w:p w:rsidR="0057512C" w:rsidRPr="0057512C" w:rsidRDefault="0057512C" w:rsidP="0057512C">
      <w:pPr>
        <w:numPr>
          <w:ilvl w:val="0"/>
          <w:numId w:val="20"/>
        </w:numPr>
        <w:shd w:val="clear" w:color="auto" w:fill="FFFFFF"/>
        <w:bidi/>
        <w:spacing w:after="0" w:line="240" w:lineRule="auto"/>
        <w:ind w:left="0" w:right="270" w:firstLine="49"/>
        <w:textAlignment w:val="baseline"/>
        <w:rPr>
          <w:rFonts w:ascii="IRANSans" w:eastAsia="Times New Roman" w:hAnsi="IRANSans" w:cs="IRANSans"/>
          <w:color w:val="282D30"/>
          <w:sz w:val="21"/>
          <w:szCs w:val="21"/>
          <w:rtl/>
        </w:rPr>
      </w:pPr>
      <w:r w:rsidRPr="0057512C">
        <w:rPr>
          <w:rFonts w:ascii="IRANSans" w:eastAsia="Times New Roman" w:hAnsi="IRANSans" w:cs="IRANSans"/>
          <w:color w:val="282D30"/>
          <w:sz w:val="21"/>
          <w:szCs w:val="21"/>
          <w:rtl/>
        </w:rPr>
        <w:t>مدرك فوق ليسانس –  4 امتياز</w:t>
      </w:r>
    </w:p>
    <w:p w:rsidR="0057512C" w:rsidRPr="0057512C" w:rsidRDefault="0057512C" w:rsidP="0057512C">
      <w:pPr>
        <w:numPr>
          <w:ilvl w:val="0"/>
          <w:numId w:val="20"/>
        </w:numPr>
        <w:shd w:val="clear" w:color="auto" w:fill="FFFFFF"/>
        <w:bidi/>
        <w:spacing w:after="0" w:line="240" w:lineRule="auto"/>
        <w:ind w:left="0" w:right="270" w:firstLine="49"/>
        <w:textAlignment w:val="baseline"/>
        <w:rPr>
          <w:rFonts w:ascii="IRANSans" w:eastAsia="Times New Roman" w:hAnsi="IRANSans" w:cs="IRANSans"/>
          <w:color w:val="282D30"/>
          <w:sz w:val="21"/>
          <w:szCs w:val="21"/>
          <w:rtl/>
        </w:rPr>
      </w:pPr>
      <w:r w:rsidRPr="0057512C">
        <w:rPr>
          <w:rFonts w:ascii="IRANSans" w:eastAsia="Times New Roman" w:hAnsi="IRANSans" w:cs="IRANSans"/>
          <w:color w:val="282D30"/>
          <w:sz w:val="21"/>
          <w:szCs w:val="21"/>
          <w:rtl/>
        </w:rPr>
        <w:t>مدرك دكترا – 5 امتياز</w:t>
      </w:r>
    </w:p>
    <w:p w:rsidR="0057512C" w:rsidRPr="0057512C" w:rsidRDefault="0057512C" w:rsidP="0057512C">
      <w:pPr>
        <w:shd w:val="clear" w:color="auto" w:fill="FFFFFF"/>
        <w:bidi/>
        <w:spacing w:after="0" w:line="240" w:lineRule="auto"/>
        <w:jc w:val="both"/>
        <w:textAlignment w:val="baseline"/>
        <w:rPr>
          <w:rFonts w:ascii="IRANSans" w:eastAsia="Times New Roman" w:hAnsi="IRANSans" w:cs="IRANSans"/>
          <w:color w:val="282D30"/>
          <w:sz w:val="21"/>
          <w:szCs w:val="21"/>
          <w:rtl/>
        </w:rPr>
      </w:pPr>
      <w:r w:rsidRPr="0057512C">
        <w:rPr>
          <w:rFonts w:ascii="IRANSans" w:eastAsia="Times New Roman" w:hAnsi="IRANSans" w:cs="IRANSans"/>
          <w:color w:val="282D30"/>
          <w:sz w:val="21"/>
          <w:szCs w:val="21"/>
          <w:u w:val="single"/>
          <w:bdr w:val="none" w:sz="0" w:space="0" w:color="auto" w:frame="1"/>
          <w:rtl/>
        </w:rPr>
        <w:t>توجه :</w:t>
      </w:r>
      <w:r w:rsidRPr="0057512C">
        <w:rPr>
          <w:rFonts w:ascii="IRANSans" w:eastAsia="Times New Roman" w:hAnsi="IRANSans" w:cs="IRANSans"/>
          <w:color w:val="282D30"/>
          <w:sz w:val="21"/>
          <w:szCs w:val="21"/>
          <w:rtl/>
        </w:rPr>
        <w:t> از پذيرش افرادی که قصد ادامه تحصیل و یا گرفتن معافیت و كسر خدمت در طول دوره سربازی را دارند، معذوريم.</w:t>
      </w:r>
    </w:p>
    <w:p w:rsidR="0057512C" w:rsidRPr="0057512C" w:rsidRDefault="0057512C" w:rsidP="0057512C">
      <w:pPr>
        <w:shd w:val="clear" w:color="auto" w:fill="FFFFFF"/>
        <w:bidi/>
        <w:spacing w:after="0" w:line="240" w:lineRule="auto"/>
        <w:ind w:left="360"/>
        <w:jc w:val="both"/>
        <w:textAlignment w:val="baseline"/>
        <w:rPr>
          <w:rFonts w:ascii="IRANSans" w:eastAsia="Times New Roman" w:hAnsi="IRANSans" w:cs="IRANSans"/>
          <w:color w:val="282D30"/>
          <w:sz w:val="21"/>
          <w:szCs w:val="21"/>
          <w:rtl/>
        </w:rPr>
      </w:pPr>
      <w:r w:rsidRPr="0057512C">
        <w:rPr>
          <w:rFonts w:ascii="IRANSans" w:eastAsia="Times New Roman" w:hAnsi="IRANSans" w:cs="IRANSans"/>
          <w:b/>
          <w:bCs/>
          <w:color w:val="282D30"/>
          <w:sz w:val="21"/>
          <w:szCs w:val="21"/>
          <w:bdr w:val="none" w:sz="0" w:space="0" w:color="auto" w:frame="1"/>
          <w:rtl/>
        </w:rPr>
        <w:t>ماده 3- اولويت‌هاي انتخاب</w:t>
      </w:r>
      <w:r w:rsidRPr="0057512C">
        <w:rPr>
          <w:rFonts w:ascii="IRANSans" w:eastAsia="Times New Roman" w:hAnsi="IRANSans" w:cs="IRANSans"/>
          <w:b/>
          <w:bCs/>
          <w:color w:val="282D30"/>
          <w:sz w:val="21"/>
          <w:szCs w:val="21"/>
          <w:bdr w:val="none" w:sz="0" w:space="0" w:color="auto" w:frame="1"/>
        </w:rPr>
        <w:t>:</w:t>
      </w:r>
    </w:p>
    <w:p w:rsidR="0057512C" w:rsidRPr="0057512C" w:rsidRDefault="0057512C" w:rsidP="0057512C">
      <w:pPr>
        <w:shd w:val="clear" w:color="auto" w:fill="FFFFFF"/>
        <w:bidi/>
        <w:spacing w:after="120" w:line="240" w:lineRule="auto"/>
        <w:jc w:val="both"/>
        <w:textAlignment w:val="baseline"/>
        <w:rPr>
          <w:rFonts w:ascii="IRANSans" w:eastAsia="Times New Roman" w:hAnsi="IRANSans" w:cs="IRANSans"/>
          <w:color w:val="282D30"/>
          <w:sz w:val="21"/>
          <w:szCs w:val="21"/>
          <w:rtl/>
        </w:rPr>
      </w:pPr>
      <w:r w:rsidRPr="0057512C">
        <w:rPr>
          <w:rFonts w:ascii="IRANSans" w:eastAsia="Times New Roman" w:hAnsi="IRANSans" w:cs="IRANSans"/>
          <w:color w:val="282D30"/>
          <w:sz w:val="21"/>
          <w:szCs w:val="21"/>
          <w:rtl/>
        </w:rPr>
        <w:t> با توجه به محدوديت سهميه و فراواني متقاضي، جهت انتخاب مشمولين وظيفه شاغل در وزارت متبوع، كارگروه انتخاب كاركنان وظيفه وزارت متبوع براساس اولويت بندي و امتيازات فوق الذكر نسبت به اقدام مشمولين وظيفه اقدام مي نمايد.</w:t>
      </w:r>
    </w:p>
    <w:p w:rsidR="0057512C" w:rsidRPr="0057512C" w:rsidRDefault="0057512C" w:rsidP="0057512C">
      <w:pPr>
        <w:shd w:val="clear" w:color="auto" w:fill="FFFFFF"/>
        <w:bidi/>
        <w:spacing w:after="0" w:line="240" w:lineRule="auto"/>
        <w:ind w:left="360"/>
        <w:jc w:val="both"/>
        <w:textAlignment w:val="baseline"/>
        <w:rPr>
          <w:rFonts w:ascii="IRANSans" w:eastAsia="Times New Roman" w:hAnsi="IRANSans" w:cs="IRANSans"/>
          <w:color w:val="282D30"/>
          <w:sz w:val="21"/>
          <w:szCs w:val="21"/>
          <w:rtl/>
        </w:rPr>
      </w:pPr>
      <w:r w:rsidRPr="0057512C">
        <w:rPr>
          <w:rFonts w:ascii="IRANSans" w:eastAsia="Times New Roman" w:hAnsi="IRANSans" w:cs="IRANSans"/>
          <w:b/>
          <w:bCs/>
          <w:color w:val="282D30"/>
          <w:sz w:val="21"/>
          <w:szCs w:val="21"/>
          <w:bdr w:val="none" w:sz="0" w:space="0" w:color="auto" w:frame="1"/>
          <w:rtl/>
        </w:rPr>
        <w:t>ماده 4- فرآیند انتخاب</w:t>
      </w:r>
      <w:r w:rsidRPr="0057512C">
        <w:rPr>
          <w:rFonts w:ascii="IRANSans" w:eastAsia="Times New Roman" w:hAnsi="IRANSans" w:cs="IRANSans"/>
          <w:b/>
          <w:bCs/>
          <w:color w:val="282D30"/>
          <w:sz w:val="21"/>
          <w:szCs w:val="21"/>
          <w:bdr w:val="none" w:sz="0" w:space="0" w:color="auto" w:frame="1"/>
        </w:rPr>
        <w:t>:</w:t>
      </w:r>
    </w:p>
    <w:p w:rsidR="0057512C" w:rsidRPr="0057512C" w:rsidRDefault="0057512C" w:rsidP="0057512C">
      <w:pPr>
        <w:numPr>
          <w:ilvl w:val="0"/>
          <w:numId w:val="21"/>
        </w:numPr>
        <w:shd w:val="clear" w:color="auto" w:fill="FFFFFF"/>
        <w:bidi/>
        <w:spacing w:after="0" w:line="240" w:lineRule="auto"/>
        <w:ind w:left="0" w:right="270" w:hanging="234"/>
        <w:textAlignment w:val="baseline"/>
        <w:rPr>
          <w:rFonts w:ascii="IRANSans" w:eastAsia="Times New Roman" w:hAnsi="IRANSans" w:cs="IRANSans"/>
          <w:color w:val="282D30"/>
          <w:sz w:val="21"/>
          <w:szCs w:val="21"/>
          <w:rtl/>
        </w:rPr>
      </w:pPr>
      <w:r w:rsidRPr="0057512C">
        <w:rPr>
          <w:rFonts w:ascii="IRANSans" w:eastAsia="Times New Roman" w:hAnsi="IRANSans" w:cs="IRANSans"/>
          <w:color w:val="282D30"/>
          <w:sz w:val="21"/>
          <w:szCs w:val="21"/>
          <w:u w:val="single"/>
          <w:bdr w:val="none" w:sz="0" w:space="0" w:color="auto" w:frame="1"/>
          <w:rtl/>
        </w:rPr>
        <w:t>ثبت نام</w:t>
      </w:r>
      <w:r w:rsidRPr="0057512C">
        <w:rPr>
          <w:rFonts w:ascii="IRANSans" w:eastAsia="Times New Roman" w:hAnsi="IRANSans" w:cs="IRANSans"/>
          <w:color w:val="282D30"/>
          <w:sz w:val="21"/>
          <w:szCs w:val="21"/>
          <w:rtl/>
        </w:rPr>
        <w:t> در سامانه امريه سايت وزارت راه و شهرسازي( </w:t>
      </w:r>
      <w:r w:rsidRPr="0057512C">
        <w:rPr>
          <w:rFonts w:ascii="IRANSans" w:eastAsia="Times New Roman" w:hAnsi="IRANSans" w:cs="IRANSans"/>
          <w:color w:val="282D30"/>
          <w:sz w:val="21"/>
          <w:szCs w:val="21"/>
          <w:bdr w:val="none" w:sz="0" w:space="0" w:color="auto" w:frame="1"/>
        </w:rPr>
        <w:t>www.mrud.ir</w:t>
      </w:r>
      <w:r w:rsidRPr="0057512C">
        <w:rPr>
          <w:rFonts w:ascii="IRANSans" w:eastAsia="Times New Roman" w:hAnsi="IRANSans" w:cs="IRANSans"/>
          <w:color w:val="282D30"/>
          <w:sz w:val="21"/>
          <w:szCs w:val="21"/>
          <w:rtl/>
        </w:rPr>
        <w:t>) (همین قسمت) ؛ </w:t>
      </w:r>
      <w:r w:rsidRPr="0057512C">
        <w:rPr>
          <w:rFonts w:ascii="IRANSans" w:eastAsia="Times New Roman" w:hAnsi="IRANSans" w:cs="IRANSans"/>
          <w:color w:val="282D30"/>
          <w:sz w:val="21"/>
          <w:szCs w:val="21"/>
          <w:u w:val="single"/>
          <w:bdr w:val="none" w:sz="0" w:space="0" w:color="auto" w:frame="1"/>
          <w:rtl/>
        </w:rPr>
        <w:t>70 روز قبل از تاريخ اعزام،</w:t>
      </w:r>
      <w:r w:rsidRPr="0057512C">
        <w:rPr>
          <w:rFonts w:ascii="IRANSans" w:eastAsia="Times New Roman" w:hAnsi="IRANSans" w:cs="IRANSans"/>
          <w:color w:val="282D30"/>
          <w:sz w:val="21"/>
          <w:szCs w:val="21"/>
          <w:rtl/>
        </w:rPr>
        <w:t> به </w:t>
      </w:r>
      <w:r w:rsidRPr="0057512C">
        <w:rPr>
          <w:rFonts w:ascii="IRANSans" w:eastAsia="Times New Roman" w:hAnsi="IRANSans" w:cs="IRANSans"/>
          <w:color w:val="282D30"/>
          <w:sz w:val="21"/>
          <w:szCs w:val="21"/>
          <w:u w:val="single"/>
          <w:bdr w:val="none" w:sz="0" w:space="0" w:color="auto" w:frame="1"/>
          <w:rtl/>
        </w:rPr>
        <w:t>مدت 12 روز</w:t>
      </w:r>
    </w:p>
    <w:p w:rsidR="0057512C" w:rsidRPr="0057512C" w:rsidRDefault="0057512C" w:rsidP="0057512C">
      <w:pPr>
        <w:numPr>
          <w:ilvl w:val="0"/>
          <w:numId w:val="21"/>
        </w:numPr>
        <w:shd w:val="clear" w:color="auto" w:fill="FFFFFF"/>
        <w:bidi/>
        <w:spacing w:after="0" w:line="240" w:lineRule="auto"/>
        <w:ind w:left="0" w:right="270" w:hanging="234"/>
        <w:textAlignment w:val="baseline"/>
        <w:rPr>
          <w:rFonts w:ascii="IRANSans" w:eastAsia="Times New Roman" w:hAnsi="IRANSans" w:cs="IRANSans"/>
          <w:color w:val="282D30"/>
          <w:sz w:val="21"/>
          <w:szCs w:val="21"/>
          <w:rtl/>
        </w:rPr>
      </w:pPr>
      <w:r w:rsidRPr="0057512C">
        <w:rPr>
          <w:rFonts w:ascii="IRANSans" w:eastAsia="Times New Roman" w:hAnsi="IRANSans" w:cs="IRANSans"/>
          <w:color w:val="282D30"/>
          <w:sz w:val="21"/>
          <w:szCs w:val="21"/>
          <w:u w:val="single"/>
          <w:bdr w:val="none" w:sz="0" w:space="0" w:color="auto" w:frame="1"/>
          <w:rtl/>
        </w:rPr>
        <w:lastRenderedPageBreak/>
        <w:t>ارائه اصل مدارك و مستندات</w:t>
      </w:r>
      <w:r w:rsidRPr="0057512C">
        <w:rPr>
          <w:rFonts w:ascii="IRANSans" w:eastAsia="Times New Roman" w:hAnsi="IRANSans" w:cs="IRANSans"/>
          <w:color w:val="282D30"/>
          <w:sz w:val="21"/>
          <w:szCs w:val="21"/>
          <w:rtl/>
        </w:rPr>
        <w:t> پيوست شده در سامانه ثبت نام، توسط متقاضي  به سازمان/ شركت/ ادارات كل استاني انتخاب شده در سامانه ثبت نام (مشخصات محل خدمت)؛ </w:t>
      </w:r>
      <w:r w:rsidRPr="0057512C">
        <w:rPr>
          <w:rFonts w:ascii="IRANSans" w:eastAsia="Times New Roman" w:hAnsi="IRANSans" w:cs="IRANSans"/>
          <w:color w:val="282D30"/>
          <w:sz w:val="21"/>
          <w:szCs w:val="21"/>
          <w:u w:val="single"/>
          <w:bdr w:val="none" w:sz="0" w:space="0" w:color="auto" w:frame="1"/>
          <w:rtl/>
        </w:rPr>
        <w:t>پس از اتمام مهلت فوق الذکر،</w:t>
      </w:r>
      <w:r w:rsidRPr="0057512C">
        <w:rPr>
          <w:rFonts w:ascii="IRANSans" w:eastAsia="Times New Roman" w:hAnsi="IRANSans" w:cs="IRANSans"/>
          <w:color w:val="282D30"/>
          <w:sz w:val="21"/>
          <w:szCs w:val="21"/>
          <w:rtl/>
        </w:rPr>
        <w:t> به مدت 3 روز</w:t>
      </w:r>
    </w:p>
    <w:p w:rsidR="0057512C" w:rsidRPr="0057512C" w:rsidRDefault="0057512C" w:rsidP="0057512C">
      <w:pPr>
        <w:numPr>
          <w:ilvl w:val="0"/>
          <w:numId w:val="21"/>
        </w:numPr>
        <w:shd w:val="clear" w:color="auto" w:fill="FFFFFF"/>
        <w:bidi/>
        <w:spacing w:after="0" w:line="240" w:lineRule="auto"/>
        <w:ind w:left="0" w:right="270" w:hanging="234"/>
        <w:textAlignment w:val="baseline"/>
        <w:rPr>
          <w:rFonts w:ascii="IRANSans" w:eastAsia="Times New Roman" w:hAnsi="IRANSans" w:cs="IRANSans"/>
          <w:color w:val="282D30"/>
          <w:sz w:val="21"/>
          <w:szCs w:val="21"/>
          <w:rtl/>
        </w:rPr>
      </w:pPr>
      <w:r w:rsidRPr="0057512C">
        <w:rPr>
          <w:rFonts w:ascii="IRANSans" w:eastAsia="Times New Roman" w:hAnsi="IRANSans" w:cs="IRANSans"/>
          <w:color w:val="282D30"/>
          <w:sz w:val="21"/>
          <w:szCs w:val="21"/>
          <w:rtl/>
        </w:rPr>
        <w:t>بررسي شرايط و مدارك متقاضيان براساس ضوابط فوق الذكر توسط سازمان/ شركت/ ادارات كل استاني</w:t>
      </w:r>
    </w:p>
    <w:p w:rsidR="0057512C" w:rsidRPr="0057512C" w:rsidRDefault="0057512C" w:rsidP="0057512C">
      <w:pPr>
        <w:numPr>
          <w:ilvl w:val="0"/>
          <w:numId w:val="21"/>
        </w:numPr>
        <w:shd w:val="clear" w:color="auto" w:fill="FFFFFF"/>
        <w:bidi/>
        <w:spacing w:after="0" w:line="240" w:lineRule="auto"/>
        <w:ind w:left="0" w:right="270" w:hanging="234"/>
        <w:textAlignment w:val="baseline"/>
        <w:rPr>
          <w:rFonts w:ascii="IRANSans" w:eastAsia="Times New Roman" w:hAnsi="IRANSans" w:cs="IRANSans"/>
          <w:color w:val="282D30"/>
          <w:sz w:val="21"/>
          <w:szCs w:val="21"/>
          <w:rtl/>
        </w:rPr>
      </w:pPr>
      <w:r w:rsidRPr="0057512C">
        <w:rPr>
          <w:rFonts w:ascii="IRANSans" w:eastAsia="Times New Roman" w:hAnsi="IRANSans" w:cs="IRANSans"/>
          <w:color w:val="282D30"/>
          <w:sz w:val="21"/>
          <w:szCs w:val="21"/>
          <w:rtl/>
        </w:rPr>
        <w:t>معرفي افراد واجد شرايط به همراه امتيازات ارائه شده بر اساس دستورالعمل توسط سازمان/ شركت/ ادارات كل استاني به مركز نوسازي و توسعه منابع انساني وزارتخانه</w:t>
      </w:r>
    </w:p>
    <w:p w:rsidR="0057512C" w:rsidRPr="0057512C" w:rsidRDefault="0057512C" w:rsidP="0057512C">
      <w:pPr>
        <w:numPr>
          <w:ilvl w:val="0"/>
          <w:numId w:val="21"/>
        </w:numPr>
        <w:shd w:val="clear" w:color="auto" w:fill="FFFFFF"/>
        <w:bidi/>
        <w:spacing w:after="0" w:line="240" w:lineRule="auto"/>
        <w:ind w:left="0" w:right="270" w:hanging="234"/>
        <w:textAlignment w:val="baseline"/>
        <w:rPr>
          <w:rFonts w:ascii="IRANSans" w:eastAsia="Times New Roman" w:hAnsi="IRANSans" w:cs="IRANSans"/>
          <w:color w:val="282D30"/>
          <w:sz w:val="21"/>
          <w:szCs w:val="21"/>
          <w:rtl/>
        </w:rPr>
      </w:pPr>
      <w:r w:rsidRPr="0057512C">
        <w:rPr>
          <w:rFonts w:ascii="IRANSans" w:eastAsia="Times New Roman" w:hAnsi="IRANSans" w:cs="IRANSans"/>
          <w:color w:val="282D30"/>
          <w:sz w:val="21"/>
          <w:szCs w:val="21"/>
          <w:rtl/>
        </w:rPr>
        <w:t>بررسي مجدد شرايط و مدارك متقاضيان توسط مركز نوسازي و توسعه منابع انساني وزارتخانه</w:t>
      </w:r>
    </w:p>
    <w:p w:rsidR="0057512C" w:rsidRPr="0057512C" w:rsidRDefault="0057512C" w:rsidP="0057512C">
      <w:pPr>
        <w:numPr>
          <w:ilvl w:val="0"/>
          <w:numId w:val="21"/>
        </w:numPr>
        <w:shd w:val="clear" w:color="auto" w:fill="FFFFFF"/>
        <w:bidi/>
        <w:spacing w:after="0" w:line="240" w:lineRule="auto"/>
        <w:ind w:left="0" w:right="270" w:hanging="234"/>
        <w:textAlignment w:val="baseline"/>
        <w:rPr>
          <w:rFonts w:ascii="IRANSans" w:eastAsia="Times New Roman" w:hAnsi="IRANSans" w:cs="IRANSans"/>
          <w:color w:val="282D30"/>
          <w:sz w:val="21"/>
          <w:szCs w:val="21"/>
          <w:rtl/>
        </w:rPr>
      </w:pPr>
      <w:r w:rsidRPr="0057512C">
        <w:rPr>
          <w:rFonts w:ascii="IRANSans" w:eastAsia="Times New Roman" w:hAnsi="IRANSans" w:cs="IRANSans"/>
          <w:color w:val="282D30"/>
          <w:sz w:val="21"/>
          <w:szCs w:val="21"/>
          <w:rtl/>
        </w:rPr>
        <w:t>معرفي افراد منتخب وزارت متبوع توسط مقام عالي وزارت به دفتر سياستگذاري و نظارت راهبردي حفاظت اطلاعات نيروهاي مسلح </w:t>
      </w:r>
    </w:p>
    <w:p w:rsidR="0057512C" w:rsidRPr="0057512C" w:rsidRDefault="0057512C" w:rsidP="0057512C">
      <w:pPr>
        <w:numPr>
          <w:ilvl w:val="0"/>
          <w:numId w:val="21"/>
        </w:numPr>
        <w:shd w:val="clear" w:color="auto" w:fill="FFFFFF"/>
        <w:bidi/>
        <w:spacing w:after="0" w:line="240" w:lineRule="auto"/>
        <w:ind w:left="0" w:right="270" w:hanging="234"/>
        <w:textAlignment w:val="baseline"/>
        <w:rPr>
          <w:rFonts w:ascii="IRANSans" w:eastAsia="Times New Roman" w:hAnsi="IRANSans" w:cs="IRANSans"/>
          <w:color w:val="282D30"/>
          <w:sz w:val="21"/>
          <w:szCs w:val="21"/>
          <w:rtl/>
        </w:rPr>
      </w:pPr>
      <w:r w:rsidRPr="0057512C">
        <w:rPr>
          <w:rFonts w:ascii="IRANSans" w:eastAsia="Times New Roman" w:hAnsi="IRANSans" w:cs="IRANSans"/>
          <w:color w:val="282D30"/>
          <w:sz w:val="21"/>
          <w:szCs w:val="21"/>
          <w:rtl/>
        </w:rPr>
        <w:t>اعلام ليست نهايي نفرات موافقت شده توسط دفتر سياستگذاري و نظارت راهبردي حفاظت اطلاعات نيروهاي مسلح  به وزارت متبوع ، سازمان وظيفه عمومي و يگان آموزش دهنده مشمولان وظيفه دوره مربوطه</w:t>
      </w:r>
    </w:p>
    <w:p w:rsidR="0057512C" w:rsidRPr="0057512C" w:rsidRDefault="0057512C" w:rsidP="0057512C">
      <w:pPr>
        <w:numPr>
          <w:ilvl w:val="0"/>
          <w:numId w:val="21"/>
        </w:numPr>
        <w:shd w:val="clear" w:color="auto" w:fill="FFFFFF"/>
        <w:bidi/>
        <w:spacing w:after="0" w:line="240" w:lineRule="auto"/>
        <w:ind w:left="0" w:right="270" w:hanging="234"/>
        <w:textAlignment w:val="baseline"/>
        <w:rPr>
          <w:rFonts w:ascii="IRANSans" w:eastAsia="Times New Roman" w:hAnsi="IRANSans" w:cs="IRANSans"/>
          <w:color w:val="282D30"/>
          <w:sz w:val="21"/>
          <w:szCs w:val="21"/>
          <w:rtl/>
        </w:rPr>
      </w:pPr>
      <w:r w:rsidRPr="0057512C">
        <w:rPr>
          <w:rFonts w:ascii="IRANSans" w:eastAsia="Times New Roman" w:hAnsi="IRANSans" w:cs="IRANSans"/>
          <w:color w:val="282D30"/>
          <w:sz w:val="21"/>
          <w:szCs w:val="21"/>
          <w:rtl/>
        </w:rPr>
        <w:t>اعلام اسامي پذيرفته شدگان نهايي در سايت وزارت راه و شهرسازی ( </w:t>
      </w:r>
      <w:r w:rsidRPr="0057512C">
        <w:rPr>
          <w:rFonts w:ascii="IRANSans" w:eastAsia="Times New Roman" w:hAnsi="IRANSans" w:cs="IRANSans"/>
          <w:color w:val="282D30"/>
          <w:sz w:val="21"/>
          <w:szCs w:val="21"/>
          <w:bdr w:val="none" w:sz="0" w:space="0" w:color="auto" w:frame="1"/>
        </w:rPr>
        <w:t>www.mrud.ir</w:t>
      </w:r>
      <w:r w:rsidRPr="0057512C">
        <w:rPr>
          <w:rFonts w:ascii="IRANSans" w:eastAsia="Times New Roman" w:hAnsi="IRANSans" w:cs="IRANSans"/>
          <w:color w:val="282D30"/>
          <w:sz w:val="21"/>
          <w:szCs w:val="21"/>
          <w:rtl/>
        </w:rPr>
        <w:t>) (همين قسمت) مي باشد.</w:t>
      </w:r>
    </w:p>
    <w:p w:rsidR="0057512C" w:rsidRPr="0057512C" w:rsidRDefault="0057512C" w:rsidP="0057512C">
      <w:pPr>
        <w:numPr>
          <w:ilvl w:val="0"/>
          <w:numId w:val="21"/>
        </w:numPr>
        <w:shd w:val="clear" w:color="auto" w:fill="FFFFFF"/>
        <w:bidi/>
        <w:spacing w:after="0" w:line="240" w:lineRule="auto"/>
        <w:ind w:left="0" w:right="270" w:hanging="234"/>
        <w:textAlignment w:val="baseline"/>
        <w:rPr>
          <w:rFonts w:ascii="IRANSans" w:eastAsia="Times New Roman" w:hAnsi="IRANSans" w:cs="IRANSans"/>
          <w:color w:val="282D30"/>
          <w:sz w:val="21"/>
          <w:szCs w:val="21"/>
          <w:rtl/>
        </w:rPr>
      </w:pPr>
      <w:r w:rsidRPr="0057512C">
        <w:rPr>
          <w:rFonts w:ascii="IRANSans" w:eastAsia="Times New Roman" w:hAnsi="IRANSans" w:cs="IRANSans"/>
          <w:color w:val="282D30"/>
          <w:sz w:val="21"/>
          <w:szCs w:val="21"/>
          <w:rtl/>
        </w:rPr>
        <w:t>ابلاغ موافقت امريه به مشمول وظيفه توسط سازمان نظام وظيفه عمومي</w:t>
      </w:r>
    </w:p>
    <w:p w:rsidR="0057512C" w:rsidRPr="0057512C" w:rsidRDefault="0057512C" w:rsidP="0057512C">
      <w:pPr>
        <w:numPr>
          <w:ilvl w:val="0"/>
          <w:numId w:val="21"/>
        </w:numPr>
        <w:shd w:val="clear" w:color="auto" w:fill="FFFFFF"/>
        <w:bidi/>
        <w:spacing w:after="0" w:line="240" w:lineRule="auto"/>
        <w:ind w:left="0" w:right="270" w:hanging="234"/>
        <w:textAlignment w:val="baseline"/>
        <w:rPr>
          <w:rFonts w:ascii="IRANSans" w:eastAsia="Times New Roman" w:hAnsi="IRANSans" w:cs="IRANSans"/>
          <w:color w:val="282D30"/>
          <w:sz w:val="21"/>
          <w:szCs w:val="21"/>
          <w:rtl/>
        </w:rPr>
      </w:pPr>
      <w:r w:rsidRPr="0057512C">
        <w:rPr>
          <w:rFonts w:ascii="IRANSans" w:eastAsia="Times New Roman" w:hAnsi="IRANSans" w:cs="IRANSans"/>
          <w:color w:val="282D30"/>
          <w:sz w:val="21"/>
          <w:szCs w:val="21"/>
          <w:rtl/>
        </w:rPr>
        <w:t>اعزام مشمول وظيفه به دوره آموزشي خدمت وظيفه</w:t>
      </w:r>
    </w:p>
    <w:p w:rsidR="0057512C" w:rsidRPr="0057512C" w:rsidRDefault="0057512C" w:rsidP="0057512C">
      <w:pPr>
        <w:numPr>
          <w:ilvl w:val="0"/>
          <w:numId w:val="21"/>
        </w:numPr>
        <w:shd w:val="clear" w:color="auto" w:fill="FFFFFF"/>
        <w:bidi/>
        <w:spacing w:after="0" w:line="240" w:lineRule="auto"/>
        <w:ind w:left="0" w:right="270" w:hanging="234"/>
        <w:textAlignment w:val="baseline"/>
        <w:rPr>
          <w:rFonts w:ascii="IRANSans" w:eastAsia="Times New Roman" w:hAnsi="IRANSans" w:cs="IRANSans"/>
          <w:color w:val="282D30"/>
          <w:sz w:val="21"/>
          <w:szCs w:val="21"/>
          <w:rtl/>
        </w:rPr>
      </w:pPr>
      <w:r w:rsidRPr="0057512C">
        <w:rPr>
          <w:rFonts w:ascii="IRANSans" w:eastAsia="Times New Roman" w:hAnsi="IRANSans" w:cs="IRANSans"/>
          <w:color w:val="282D30"/>
          <w:sz w:val="21"/>
          <w:szCs w:val="21"/>
          <w:rtl/>
        </w:rPr>
        <w:t>ابلاغ حكم مأموريت مشمول وظيفه توسط يگان آموزش دهنده به وزارت متبوع</w:t>
      </w:r>
    </w:p>
    <w:p w:rsidR="0057512C" w:rsidRPr="0057512C" w:rsidRDefault="0057512C" w:rsidP="0057512C">
      <w:pPr>
        <w:numPr>
          <w:ilvl w:val="0"/>
          <w:numId w:val="21"/>
        </w:numPr>
        <w:shd w:val="clear" w:color="auto" w:fill="FFFFFF"/>
        <w:bidi/>
        <w:spacing w:after="0" w:line="240" w:lineRule="auto"/>
        <w:ind w:left="0" w:right="270" w:hanging="234"/>
        <w:textAlignment w:val="baseline"/>
        <w:rPr>
          <w:rFonts w:ascii="IRANSans" w:eastAsia="Times New Roman" w:hAnsi="IRANSans" w:cs="IRANSans"/>
          <w:color w:val="282D30"/>
          <w:sz w:val="21"/>
          <w:szCs w:val="21"/>
          <w:rtl/>
        </w:rPr>
      </w:pPr>
      <w:r w:rsidRPr="0057512C">
        <w:rPr>
          <w:rFonts w:ascii="IRANSans" w:eastAsia="Times New Roman" w:hAnsi="IRANSans" w:cs="IRANSans"/>
          <w:color w:val="282D30"/>
          <w:sz w:val="21"/>
          <w:szCs w:val="21"/>
          <w:rtl/>
        </w:rPr>
        <w:t>ابلاغ حكم مأموريت مشمول وظيفه توسط  مركز نوسازي و توسعه منابع انساني وزارت متبوع به سازمان/ شركت و اداره كل استاني مربوطه</w:t>
      </w:r>
    </w:p>
    <w:p w:rsidR="0057512C" w:rsidRPr="0057512C" w:rsidRDefault="0057512C" w:rsidP="0057512C">
      <w:pPr>
        <w:numPr>
          <w:ilvl w:val="0"/>
          <w:numId w:val="21"/>
        </w:numPr>
        <w:shd w:val="clear" w:color="auto" w:fill="FFFFFF"/>
        <w:bidi/>
        <w:spacing w:after="0" w:line="240" w:lineRule="auto"/>
        <w:ind w:left="0" w:right="270" w:hanging="234"/>
        <w:textAlignment w:val="baseline"/>
        <w:rPr>
          <w:rFonts w:ascii="IRANSans" w:eastAsia="Times New Roman" w:hAnsi="IRANSans" w:cs="IRANSans"/>
          <w:color w:val="282D30"/>
          <w:sz w:val="21"/>
          <w:szCs w:val="21"/>
          <w:rtl/>
        </w:rPr>
      </w:pPr>
      <w:r w:rsidRPr="0057512C">
        <w:rPr>
          <w:rFonts w:ascii="IRANSans" w:eastAsia="Times New Roman" w:hAnsi="IRANSans" w:cs="IRANSans"/>
          <w:color w:val="282D30"/>
          <w:sz w:val="21"/>
          <w:szCs w:val="21"/>
          <w:rtl/>
        </w:rPr>
        <w:t>اشتغال مشمول وظيفه در محل تعيين شده</w:t>
      </w:r>
    </w:p>
    <w:p w:rsidR="0057512C" w:rsidRPr="0057512C" w:rsidRDefault="0057512C" w:rsidP="0057512C">
      <w:pPr>
        <w:shd w:val="clear" w:color="auto" w:fill="FFFFFF"/>
        <w:bidi/>
        <w:spacing w:after="120" w:line="240" w:lineRule="auto"/>
        <w:ind w:hanging="234"/>
        <w:jc w:val="both"/>
        <w:textAlignment w:val="baseline"/>
        <w:rPr>
          <w:rFonts w:ascii="IRANSans" w:eastAsia="Times New Roman" w:hAnsi="IRANSans" w:cs="IRANSans"/>
          <w:color w:val="282D30"/>
          <w:sz w:val="21"/>
          <w:szCs w:val="21"/>
          <w:rtl/>
        </w:rPr>
      </w:pPr>
      <w:r w:rsidRPr="0057512C">
        <w:rPr>
          <w:rFonts w:ascii="IRANSans" w:eastAsia="Times New Roman" w:hAnsi="IRANSans" w:cs="IRANSans"/>
          <w:color w:val="282D30"/>
          <w:sz w:val="21"/>
          <w:szCs w:val="21"/>
          <w:rtl/>
        </w:rPr>
        <w:t>تبصره: در فرايند انتخاب، نظر مركز گزينش وزارت راه و شهرسازي نيز مد نظر قرار خواهد گرفت.</w:t>
      </w:r>
    </w:p>
    <w:p w:rsidR="0057512C" w:rsidRPr="0057512C" w:rsidRDefault="0057512C" w:rsidP="0057512C">
      <w:pPr>
        <w:shd w:val="clear" w:color="auto" w:fill="FFFFFF"/>
        <w:bidi/>
        <w:spacing w:after="0" w:line="240" w:lineRule="auto"/>
        <w:ind w:left="360"/>
        <w:jc w:val="both"/>
        <w:textAlignment w:val="baseline"/>
        <w:rPr>
          <w:rFonts w:ascii="IRANSans" w:eastAsia="Times New Roman" w:hAnsi="IRANSans" w:cs="IRANSans"/>
          <w:color w:val="282D30"/>
          <w:sz w:val="21"/>
          <w:szCs w:val="21"/>
          <w:rtl/>
        </w:rPr>
      </w:pPr>
      <w:r w:rsidRPr="0057512C">
        <w:rPr>
          <w:rFonts w:ascii="IRANSans" w:eastAsia="Times New Roman" w:hAnsi="IRANSans" w:cs="IRANSans"/>
          <w:b/>
          <w:bCs/>
          <w:color w:val="282D30"/>
          <w:sz w:val="21"/>
          <w:szCs w:val="21"/>
          <w:bdr w:val="none" w:sz="0" w:space="0" w:color="auto" w:frame="1"/>
          <w:rtl/>
        </w:rPr>
        <w:t>ماده 5- ضوابط اجرایی</w:t>
      </w:r>
      <w:r w:rsidRPr="0057512C">
        <w:rPr>
          <w:rFonts w:ascii="IRANSans" w:eastAsia="Times New Roman" w:hAnsi="IRANSans" w:cs="IRANSans"/>
          <w:b/>
          <w:bCs/>
          <w:color w:val="282D30"/>
          <w:sz w:val="21"/>
          <w:szCs w:val="21"/>
          <w:bdr w:val="none" w:sz="0" w:space="0" w:color="auto" w:frame="1"/>
        </w:rPr>
        <w:t>:</w:t>
      </w:r>
    </w:p>
    <w:p w:rsidR="0057512C" w:rsidRPr="0057512C" w:rsidRDefault="0057512C" w:rsidP="0057512C">
      <w:pPr>
        <w:numPr>
          <w:ilvl w:val="0"/>
          <w:numId w:val="22"/>
        </w:numPr>
        <w:shd w:val="clear" w:color="auto" w:fill="FFFFFF"/>
        <w:bidi/>
        <w:spacing w:after="0" w:line="240" w:lineRule="auto"/>
        <w:ind w:left="0" w:right="270" w:hanging="234"/>
        <w:textAlignment w:val="baseline"/>
        <w:rPr>
          <w:rFonts w:ascii="IRANSans" w:eastAsia="Times New Roman" w:hAnsi="IRANSans" w:cs="IRANSans"/>
          <w:color w:val="282D30"/>
          <w:sz w:val="21"/>
          <w:szCs w:val="21"/>
          <w:rtl/>
        </w:rPr>
      </w:pPr>
      <w:r w:rsidRPr="0057512C">
        <w:rPr>
          <w:rFonts w:ascii="IRANSans" w:eastAsia="Times New Roman" w:hAnsi="IRANSans" w:cs="IRANSans"/>
          <w:b/>
          <w:bCs/>
          <w:color w:val="282D30"/>
          <w:sz w:val="21"/>
          <w:szCs w:val="21"/>
          <w:u w:val="single"/>
          <w:bdr w:val="none" w:sz="0" w:space="0" w:color="auto" w:frame="1"/>
          <w:rtl/>
        </w:rPr>
        <w:t>استفاده از مشمولین وظیفه جهت خدمت در مناطق محروم و کمتر توسعه‌یافته خواهد بود.</w:t>
      </w:r>
    </w:p>
    <w:p w:rsidR="0057512C" w:rsidRPr="0057512C" w:rsidRDefault="0057512C" w:rsidP="0057512C">
      <w:pPr>
        <w:numPr>
          <w:ilvl w:val="0"/>
          <w:numId w:val="22"/>
        </w:numPr>
        <w:shd w:val="clear" w:color="auto" w:fill="FFFFFF"/>
        <w:bidi/>
        <w:spacing w:after="0" w:line="240" w:lineRule="auto"/>
        <w:ind w:left="0" w:right="270" w:hanging="234"/>
        <w:textAlignment w:val="baseline"/>
        <w:rPr>
          <w:rFonts w:ascii="IRANSans" w:eastAsia="Times New Roman" w:hAnsi="IRANSans" w:cs="IRANSans"/>
          <w:color w:val="282D30"/>
          <w:sz w:val="21"/>
          <w:szCs w:val="21"/>
          <w:rtl/>
        </w:rPr>
      </w:pPr>
      <w:r w:rsidRPr="0057512C">
        <w:rPr>
          <w:rFonts w:ascii="IRANSans" w:eastAsia="Times New Roman" w:hAnsi="IRANSans" w:cs="IRANSans"/>
          <w:color w:val="282D30"/>
          <w:sz w:val="21"/>
          <w:szCs w:val="21"/>
          <w:rtl/>
        </w:rPr>
        <w:t>کارکنان وظیفه تابع مقررات دستگاه اجرايی بوده و از نظر ساعات خدمت همانند سایر کارکنان می‌باشند (استفاده از خدمات مشمولین وظیفه در خارج از ساعات اداری با تشخیص دستگاه ذی‌ربط بلامانع است).</w:t>
      </w:r>
    </w:p>
    <w:p w:rsidR="0057512C" w:rsidRPr="0057512C" w:rsidRDefault="0057512C" w:rsidP="0057512C">
      <w:pPr>
        <w:numPr>
          <w:ilvl w:val="0"/>
          <w:numId w:val="22"/>
        </w:numPr>
        <w:shd w:val="clear" w:color="auto" w:fill="FFFFFF"/>
        <w:bidi/>
        <w:spacing w:after="0" w:line="240" w:lineRule="auto"/>
        <w:ind w:left="0" w:right="270" w:hanging="234"/>
        <w:textAlignment w:val="baseline"/>
        <w:rPr>
          <w:rFonts w:ascii="IRANSans" w:eastAsia="Times New Roman" w:hAnsi="IRANSans" w:cs="IRANSans"/>
          <w:color w:val="282D30"/>
          <w:sz w:val="21"/>
          <w:szCs w:val="21"/>
          <w:rtl/>
        </w:rPr>
      </w:pPr>
      <w:r w:rsidRPr="0057512C">
        <w:rPr>
          <w:rFonts w:ascii="IRANSans" w:eastAsia="Times New Roman" w:hAnsi="IRANSans" w:cs="IRANSans"/>
          <w:color w:val="282D30"/>
          <w:sz w:val="21"/>
          <w:szCs w:val="21"/>
          <w:rtl/>
        </w:rPr>
        <w:t>عقد هر نوع قرارداد پیمانکاری و مالی با مشمولین وظیفه در دوره خدمت سربازی ممنوع می‌باشد.</w:t>
      </w:r>
    </w:p>
    <w:p w:rsidR="0057512C" w:rsidRPr="0057512C" w:rsidRDefault="0057512C" w:rsidP="0057512C">
      <w:pPr>
        <w:numPr>
          <w:ilvl w:val="0"/>
          <w:numId w:val="22"/>
        </w:numPr>
        <w:shd w:val="clear" w:color="auto" w:fill="FFFFFF"/>
        <w:bidi/>
        <w:spacing w:after="0" w:line="240" w:lineRule="auto"/>
        <w:ind w:left="0" w:right="270" w:hanging="234"/>
        <w:textAlignment w:val="baseline"/>
        <w:rPr>
          <w:rFonts w:ascii="IRANSans" w:eastAsia="Times New Roman" w:hAnsi="IRANSans" w:cs="IRANSans"/>
          <w:color w:val="282D30"/>
          <w:sz w:val="21"/>
          <w:szCs w:val="21"/>
          <w:rtl/>
        </w:rPr>
      </w:pPr>
      <w:r w:rsidRPr="0057512C">
        <w:rPr>
          <w:rFonts w:ascii="IRANSans" w:eastAsia="Times New Roman" w:hAnsi="IRANSans" w:cs="IRANSans"/>
          <w:color w:val="282D30"/>
          <w:sz w:val="21"/>
          <w:szCs w:val="21"/>
          <w:rtl/>
        </w:rPr>
        <w:t>مشمولان وظیفه صرفاً در محل‌های درخواست و تصویب‌شده به‌کار گرفته شده و امکان جابجایی آنان نمی‌باشد.</w:t>
      </w:r>
    </w:p>
    <w:p w:rsidR="0057512C" w:rsidRPr="0057512C" w:rsidRDefault="0057512C" w:rsidP="0057512C">
      <w:pPr>
        <w:numPr>
          <w:ilvl w:val="0"/>
          <w:numId w:val="22"/>
        </w:numPr>
        <w:shd w:val="clear" w:color="auto" w:fill="FFFFFF"/>
        <w:bidi/>
        <w:spacing w:after="0" w:line="240" w:lineRule="auto"/>
        <w:ind w:left="0" w:right="270" w:hanging="234"/>
        <w:textAlignment w:val="baseline"/>
        <w:rPr>
          <w:rFonts w:ascii="IRANSans" w:eastAsia="Times New Roman" w:hAnsi="IRANSans" w:cs="IRANSans"/>
          <w:color w:val="282D30"/>
          <w:sz w:val="21"/>
          <w:szCs w:val="21"/>
          <w:rtl/>
        </w:rPr>
      </w:pPr>
      <w:r w:rsidRPr="0057512C">
        <w:rPr>
          <w:rFonts w:ascii="IRANSans" w:eastAsia="Times New Roman" w:hAnsi="IRANSans" w:cs="IRANSans"/>
          <w:color w:val="282D30"/>
          <w:sz w:val="21"/>
          <w:szCs w:val="21"/>
          <w:rtl/>
        </w:rPr>
        <w:t>شرح وظایف مشمولین وظیفه متناسب با مدرک و رشته تحصیلی و وظایف واحد سازمانی ذیربط تهیه و تدوین و توسط مدير واحد ذیربط به آنان ابلاغ می‌شود.</w:t>
      </w:r>
    </w:p>
    <w:p w:rsidR="0057512C" w:rsidRPr="0057512C" w:rsidRDefault="0057512C" w:rsidP="0057512C">
      <w:pPr>
        <w:numPr>
          <w:ilvl w:val="0"/>
          <w:numId w:val="22"/>
        </w:numPr>
        <w:shd w:val="clear" w:color="auto" w:fill="FFFFFF"/>
        <w:bidi/>
        <w:spacing w:after="0" w:line="240" w:lineRule="auto"/>
        <w:ind w:left="0" w:right="270" w:hanging="234"/>
        <w:textAlignment w:val="baseline"/>
        <w:rPr>
          <w:rFonts w:ascii="IRANSans" w:eastAsia="Times New Roman" w:hAnsi="IRANSans" w:cs="IRANSans"/>
          <w:color w:val="282D30"/>
          <w:sz w:val="21"/>
          <w:szCs w:val="21"/>
          <w:rtl/>
        </w:rPr>
      </w:pPr>
      <w:r w:rsidRPr="0057512C">
        <w:rPr>
          <w:rFonts w:ascii="IRANSans" w:eastAsia="Times New Roman" w:hAnsi="IRANSans" w:cs="IRANSans"/>
          <w:color w:val="282D30"/>
          <w:sz w:val="21"/>
          <w:szCs w:val="21"/>
          <w:rtl/>
        </w:rPr>
        <w:t>غیبت بیش از 15 روز در زمان صلح فرار محسوب و بایستی سریعاً به مركز توسعه و نوسازي منابع انساني وزارت راه و شهرسازي(واحد امريه )  منعکس گردد.</w:t>
      </w:r>
    </w:p>
    <w:p w:rsidR="0057512C" w:rsidRPr="0057512C" w:rsidRDefault="0057512C" w:rsidP="0057512C">
      <w:pPr>
        <w:numPr>
          <w:ilvl w:val="0"/>
          <w:numId w:val="22"/>
        </w:numPr>
        <w:shd w:val="clear" w:color="auto" w:fill="FFFFFF"/>
        <w:bidi/>
        <w:spacing w:after="0" w:line="240" w:lineRule="auto"/>
        <w:ind w:left="0" w:right="270" w:hanging="234"/>
        <w:textAlignment w:val="baseline"/>
        <w:rPr>
          <w:rFonts w:ascii="IRANSans" w:eastAsia="Times New Roman" w:hAnsi="IRANSans" w:cs="IRANSans"/>
          <w:color w:val="282D30"/>
          <w:sz w:val="21"/>
          <w:szCs w:val="21"/>
          <w:rtl/>
        </w:rPr>
      </w:pPr>
      <w:r w:rsidRPr="0057512C">
        <w:rPr>
          <w:rFonts w:ascii="IRANSans" w:eastAsia="Times New Roman" w:hAnsi="IRANSans" w:cs="IRANSans"/>
          <w:color w:val="282D30"/>
          <w:sz w:val="21"/>
          <w:szCs w:val="21"/>
          <w:rtl/>
        </w:rPr>
        <w:t>صدور امریه مستلزم پرداخت هزینه آموزشی قبل از اتمام دوره آموزشی توسط سازمان/ شركت / اداره كل استاني بكارگيرنده مشمول وظیفه و ارسال فیش واریزی به واحد امريه مركز توسعه و نوسازي منابع انساني وزارت راه و شهرسازي می‌باشد.</w:t>
      </w:r>
    </w:p>
    <w:p w:rsidR="0057512C" w:rsidRPr="0057512C" w:rsidRDefault="0057512C" w:rsidP="0057512C">
      <w:pPr>
        <w:numPr>
          <w:ilvl w:val="0"/>
          <w:numId w:val="22"/>
        </w:numPr>
        <w:shd w:val="clear" w:color="auto" w:fill="FFFFFF"/>
        <w:bidi/>
        <w:spacing w:after="0" w:line="240" w:lineRule="auto"/>
        <w:ind w:left="0" w:right="270" w:hanging="234"/>
        <w:textAlignment w:val="baseline"/>
        <w:rPr>
          <w:rFonts w:ascii="IRANSans" w:eastAsia="Times New Roman" w:hAnsi="IRANSans" w:cs="IRANSans"/>
          <w:color w:val="282D30"/>
          <w:sz w:val="21"/>
          <w:szCs w:val="21"/>
          <w:rtl/>
        </w:rPr>
      </w:pPr>
      <w:r w:rsidRPr="0057512C">
        <w:rPr>
          <w:rFonts w:ascii="IRANSans" w:eastAsia="Times New Roman" w:hAnsi="IRANSans" w:cs="IRANSans"/>
          <w:color w:val="282D30"/>
          <w:sz w:val="21"/>
          <w:szCs w:val="21"/>
          <w:rtl/>
        </w:rPr>
        <w:t>به‌منظور حفظ ارتباط با یگان‌های خدمتی، سازمان/ شركت / اداره كل استاني موظف می‌باشند هر سه ماه یک‌بار کارکرد مشمولین وظیفه را به مركز نوسازي و توسعه منابع انساني وزارت راه و شهرسازي ارسال نمایند.</w:t>
      </w:r>
    </w:p>
    <w:p w:rsidR="0057512C" w:rsidRPr="0057512C" w:rsidRDefault="0057512C" w:rsidP="0057512C">
      <w:pPr>
        <w:numPr>
          <w:ilvl w:val="0"/>
          <w:numId w:val="22"/>
        </w:numPr>
        <w:shd w:val="clear" w:color="auto" w:fill="FFFFFF"/>
        <w:bidi/>
        <w:spacing w:after="0" w:line="240" w:lineRule="auto"/>
        <w:ind w:left="0" w:right="270" w:hanging="234"/>
        <w:textAlignment w:val="baseline"/>
        <w:rPr>
          <w:rFonts w:ascii="IRANSans" w:eastAsia="Times New Roman" w:hAnsi="IRANSans" w:cs="IRANSans"/>
          <w:color w:val="282D30"/>
          <w:sz w:val="21"/>
          <w:szCs w:val="21"/>
          <w:rtl/>
        </w:rPr>
      </w:pPr>
      <w:r w:rsidRPr="0057512C">
        <w:rPr>
          <w:rFonts w:ascii="IRANSans" w:eastAsia="Times New Roman" w:hAnsi="IRANSans" w:cs="IRANSans"/>
          <w:color w:val="282D30"/>
          <w:sz w:val="21"/>
          <w:szCs w:val="21"/>
          <w:rtl/>
        </w:rPr>
        <w:t>مقتضی است  سازمان/ شركت / اداره كل استاني پس از اتمام دوره ضرورت مشمولین وظیفه، ضمن تسویه‌حساب کامل با آنان، وضعیت کارکرد کلی آنان را از تاریخ حضور تا پایان خدمت به مركز نوسازي و توسعه منابع انساني وزارت راه و شهرسازي جهت ترخیص اعلام نمایند.</w:t>
      </w:r>
    </w:p>
    <w:p w:rsidR="0057512C" w:rsidRPr="0057512C" w:rsidRDefault="0057512C" w:rsidP="0057512C">
      <w:pPr>
        <w:numPr>
          <w:ilvl w:val="0"/>
          <w:numId w:val="22"/>
        </w:numPr>
        <w:shd w:val="clear" w:color="auto" w:fill="FFFFFF"/>
        <w:bidi/>
        <w:spacing w:after="0" w:line="240" w:lineRule="auto"/>
        <w:ind w:left="0" w:right="270" w:hanging="234"/>
        <w:textAlignment w:val="baseline"/>
        <w:rPr>
          <w:rFonts w:ascii="IRANSans" w:eastAsia="Times New Roman" w:hAnsi="IRANSans" w:cs="IRANSans"/>
          <w:color w:val="282D30"/>
          <w:sz w:val="21"/>
          <w:szCs w:val="21"/>
          <w:rtl/>
        </w:rPr>
      </w:pPr>
      <w:r w:rsidRPr="0057512C">
        <w:rPr>
          <w:rFonts w:ascii="IRANSans" w:eastAsia="Times New Roman" w:hAnsi="IRANSans" w:cs="IRANSans"/>
          <w:color w:val="282D30"/>
          <w:sz w:val="21"/>
          <w:szCs w:val="21"/>
          <w:rtl/>
        </w:rPr>
        <w:t>ضوابط پرداخت حقوق و مزایا، کمک‌هزینه خوراک، پوشاک و بیمه‌های پایه، مکمل، عمر و حوادث، بازنشستگی و... تابع مقررات ستاد کل نیروهای مسلح می‌باشد.</w:t>
      </w:r>
    </w:p>
    <w:p w:rsidR="0057512C" w:rsidRPr="0057512C" w:rsidRDefault="0057512C" w:rsidP="0057512C">
      <w:pPr>
        <w:shd w:val="clear" w:color="auto" w:fill="FFFFFF"/>
        <w:bidi/>
        <w:spacing w:after="120" w:line="240" w:lineRule="auto"/>
        <w:jc w:val="both"/>
        <w:textAlignment w:val="baseline"/>
        <w:rPr>
          <w:rFonts w:ascii="IRANSans" w:eastAsia="Times New Roman" w:hAnsi="IRANSans" w:cs="IRANSans"/>
          <w:color w:val="282D30"/>
          <w:sz w:val="21"/>
          <w:szCs w:val="21"/>
          <w:rtl/>
        </w:rPr>
      </w:pPr>
      <w:r w:rsidRPr="0057512C">
        <w:rPr>
          <w:rFonts w:ascii="IRANSans" w:eastAsia="Times New Roman" w:hAnsi="IRANSans" w:cs="IRANSans"/>
          <w:color w:val="282D30"/>
          <w:sz w:val="21"/>
          <w:szCs w:val="21"/>
          <w:rtl/>
        </w:rPr>
        <w:t> </w:t>
      </w:r>
    </w:p>
    <w:p w:rsidR="0057512C" w:rsidRPr="0057512C" w:rsidRDefault="0057512C" w:rsidP="0057512C">
      <w:pPr>
        <w:shd w:val="clear" w:color="auto" w:fill="FFFFFF"/>
        <w:bidi/>
        <w:spacing w:after="0" w:line="240" w:lineRule="auto"/>
        <w:jc w:val="both"/>
        <w:textAlignment w:val="baseline"/>
        <w:rPr>
          <w:rFonts w:ascii="IRANSans" w:eastAsia="Times New Roman" w:hAnsi="IRANSans" w:cs="IRANSans"/>
          <w:color w:val="282D30"/>
          <w:rtl/>
        </w:rPr>
      </w:pPr>
      <w:r w:rsidRPr="0057512C">
        <w:rPr>
          <w:rFonts w:ascii="IRANSans" w:eastAsia="Times New Roman" w:hAnsi="IRANSans" w:cs="IRANSans"/>
          <w:b/>
          <w:bCs/>
          <w:color w:val="282D30"/>
          <w:bdr w:val="none" w:sz="0" w:space="0" w:color="auto" w:frame="1"/>
          <w:rtl/>
        </w:rPr>
        <w:t>تذكر مهم: ثبت نام در سايت به معني پذيرش نهايي نمي باشد.</w:t>
      </w:r>
    </w:p>
    <w:p w:rsidR="0057512C" w:rsidRPr="0057512C" w:rsidRDefault="0057512C" w:rsidP="0057512C">
      <w:pPr>
        <w:shd w:val="clear" w:color="auto" w:fill="FFFFFF"/>
        <w:bidi/>
        <w:spacing w:after="0" w:line="240" w:lineRule="auto"/>
        <w:jc w:val="both"/>
        <w:textAlignment w:val="baseline"/>
        <w:rPr>
          <w:rFonts w:ascii="IRANSans" w:eastAsia="Times New Roman" w:hAnsi="IRANSans" w:cs="IRANSans"/>
          <w:color w:val="282D30"/>
          <w:rtl/>
        </w:rPr>
      </w:pPr>
      <w:r w:rsidRPr="0057512C">
        <w:rPr>
          <w:rFonts w:ascii="IRANSans" w:eastAsia="Times New Roman" w:hAnsi="IRANSans" w:cs="IRANSans"/>
          <w:b/>
          <w:bCs/>
          <w:color w:val="282D30"/>
          <w:bdr w:val="none" w:sz="0" w:space="0" w:color="auto" w:frame="1"/>
          <w:rtl/>
        </w:rPr>
        <w:t>اسامي پذيرفته شدگان نهايي 15 روز قبل از تاريخ هر اعزام، در سايت وزارت متبوع( </w:t>
      </w:r>
      <w:r w:rsidRPr="0057512C">
        <w:rPr>
          <w:rFonts w:ascii="IRANSans" w:eastAsia="Times New Roman" w:hAnsi="IRANSans" w:cs="IRANSans"/>
          <w:b/>
          <w:bCs/>
          <w:color w:val="282D30"/>
          <w:bdr w:val="none" w:sz="0" w:space="0" w:color="auto" w:frame="1"/>
        </w:rPr>
        <w:t>www.mrud.ir</w:t>
      </w:r>
      <w:r w:rsidRPr="0057512C">
        <w:rPr>
          <w:rFonts w:ascii="IRANSans" w:eastAsia="Times New Roman" w:hAnsi="IRANSans" w:cs="IRANSans"/>
          <w:b/>
          <w:bCs/>
          <w:color w:val="282D30"/>
          <w:bdr w:val="none" w:sz="0" w:space="0" w:color="auto" w:frame="1"/>
          <w:rtl/>
        </w:rPr>
        <w:t>)</w:t>
      </w:r>
      <w:r w:rsidRPr="0057512C">
        <w:rPr>
          <w:rFonts w:ascii="IRANSans" w:eastAsia="Times New Roman" w:hAnsi="IRANSans" w:cs="IRANSans"/>
          <w:color w:val="282D30"/>
          <w:rtl/>
        </w:rPr>
        <w:t> </w:t>
      </w:r>
      <w:r w:rsidRPr="0057512C">
        <w:rPr>
          <w:rFonts w:ascii="IRANSans" w:eastAsia="Times New Roman" w:hAnsi="IRANSans" w:cs="IRANSans"/>
          <w:b/>
          <w:bCs/>
          <w:color w:val="282D30"/>
          <w:bdr w:val="none" w:sz="0" w:space="0" w:color="auto" w:frame="1"/>
          <w:rtl/>
        </w:rPr>
        <w:t> اعلام مي گردد.</w:t>
      </w:r>
    </w:p>
    <w:p w:rsidR="00FF5417" w:rsidRDefault="00FF5417" w:rsidP="0057512C">
      <w:pPr>
        <w:bidi/>
        <w:rPr>
          <w:rFonts w:hint="cs"/>
          <w:rtl/>
          <w:lang w:bidi="fa-IR"/>
        </w:rPr>
      </w:pPr>
    </w:p>
    <w:sectPr w:rsidR="00FF5417" w:rsidSect="0057512C">
      <w:pgSz w:w="12240" w:h="15840"/>
      <w:pgMar w:top="142" w:right="567" w:bottom="142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Sans">
    <w:panose1 w:val="02040503050201020203"/>
    <w:charset w:val="00"/>
    <w:family w:val="roman"/>
    <w:pitch w:val="variable"/>
    <w:sig w:usb0="8000202F" w:usb1="8000200A" w:usb2="00000008" w:usb3="00000000" w:csb0="0000004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E10A7"/>
    <w:multiLevelType w:val="multilevel"/>
    <w:tmpl w:val="27F41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F461E"/>
    <w:multiLevelType w:val="multilevel"/>
    <w:tmpl w:val="6E34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FE0F02"/>
    <w:multiLevelType w:val="multilevel"/>
    <w:tmpl w:val="D8F01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BD4B96"/>
    <w:multiLevelType w:val="multilevel"/>
    <w:tmpl w:val="0BFAE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9F3F14"/>
    <w:multiLevelType w:val="multilevel"/>
    <w:tmpl w:val="3E1E5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633B3D"/>
    <w:multiLevelType w:val="multilevel"/>
    <w:tmpl w:val="8CD41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882DA6"/>
    <w:multiLevelType w:val="multilevel"/>
    <w:tmpl w:val="01E89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E61A62"/>
    <w:multiLevelType w:val="multilevel"/>
    <w:tmpl w:val="8D1C0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990E41"/>
    <w:multiLevelType w:val="multilevel"/>
    <w:tmpl w:val="0074D0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49A205C4"/>
    <w:multiLevelType w:val="multilevel"/>
    <w:tmpl w:val="CE8AF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5C5CD9"/>
    <w:multiLevelType w:val="multilevel"/>
    <w:tmpl w:val="8A12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9A3426"/>
    <w:multiLevelType w:val="multilevel"/>
    <w:tmpl w:val="96640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DE2580"/>
    <w:multiLevelType w:val="multilevel"/>
    <w:tmpl w:val="A5AC3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CA5EE9"/>
    <w:multiLevelType w:val="multilevel"/>
    <w:tmpl w:val="9C2E11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2"/>
  </w:num>
  <w:num w:numId="2">
    <w:abstractNumId w:val="10"/>
  </w:num>
  <w:num w:numId="3">
    <w:abstractNumId w:val="4"/>
  </w:num>
  <w:num w:numId="4">
    <w:abstractNumId w:val="6"/>
    <w:lvlOverride w:ilvl="0">
      <w:startOverride w:val="5"/>
    </w:lvlOverride>
  </w:num>
  <w:num w:numId="5">
    <w:abstractNumId w:val="6"/>
    <w:lvlOverride w:ilvl="0">
      <w:startOverride w:val="6"/>
    </w:lvlOverride>
  </w:num>
  <w:num w:numId="6">
    <w:abstractNumId w:val="6"/>
    <w:lvlOverride w:ilvl="0">
      <w:startOverride w:val="7"/>
    </w:lvlOverride>
  </w:num>
  <w:num w:numId="7">
    <w:abstractNumId w:val="6"/>
    <w:lvlOverride w:ilvl="0">
      <w:startOverride w:val="8"/>
    </w:lvlOverride>
  </w:num>
  <w:num w:numId="8">
    <w:abstractNumId w:val="6"/>
    <w:lvlOverride w:ilvl="0">
      <w:startOverride w:val="9"/>
    </w:lvlOverride>
  </w:num>
  <w:num w:numId="9">
    <w:abstractNumId w:val="6"/>
    <w:lvlOverride w:ilvl="0">
      <w:startOverride w:val="10"/>
    </w:lvlOverride>
  </w:num>
  <w:num w:numId="10">
    <w:abstractNumId w:val="6"/>
    <w:lvlOverride w:ilvl="0">
      <w:startOverride w:val="11"/>
    </w:lvlOverride>
  </w:num>
  <w:num w:numId="11">
    <w:abstractNumId w:val="7"/>
    <w:lvlOverride w:ilvl="0">
      <w:startOverride w:val="12"/>
    </w:lvlOverride>
  </w:num>
  <w:num w:numId="12">
    <w:abstractNumId w:val="7"/>
    <w:lvlOverride w:ilvl="0">
      <w:startOverride w:val="13"/>
    </w:lvlOverride>
  </w:num>
  <w:num w:numId="13">
    <w:abstractNumId w:val="8"/>
  </w:num>
  <w:num w:numId="14">
    <w:abstractNumId w:val="5"/>
    <w:lvlOverride w:ilvl="0">
      <w:startOverride w:val="14"/>
    </w:lvlOverride>
  </w:num>
  <w:num w:numId="15">
    <w:abstractNumId w:val="5"/>
    <w:lvlOverride w:ilvl="0">
      <w:startOverride w:val="15"/>
    </w:lvlOverride>
  </w:num>
  <w:num w:numId="16">
    <w:abstractNumId w:val="11"/>
  </w:num>
  <w:num w:numId="17">
    <w:abstractNumId w:val="9"/>
  </w:num>
  <w:num w:numId="18">
    <w:abstractNumId w:val="1"/>
  </w:num>
  <w:num w:numId="19">
    <w:abstractNumId w:val="2"/>
  </w:num>
  <w:num w:numId="20">
    <w:abstractNumId w:val="13"/>
  </w:num>
  <w:num w:numId="21">
    <w:abstractNumId w:val="3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12C"/>
    <w:rsid w:val="0057512C"/>
    <w:rsid w:val="00FF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87BE3B-01F0-4ED4-B6CB-7D60E93D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75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1129</Words>
  <Characters>6439</Characters>
  <Application>Microsoft Office Word</Application>
  <DocSecurity>0</DocSecurity>
  <Lines>53</Lines>
  <Paragraphs>15</Paragraphs>
  <ScaleCrop>false</ScaleCrop>
  <Company/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velayati</dc:creator>
  <cp:keywords/>
  <dc:description/>
  <cp:lastModifiedBy>velayati</cp:lastModifiedBy>
  <cp:revision>1</cp:revision>
  <dcterms:created xsi:type="dcterms:W3CDTF">2022-04-28T04:16:00Z</dcterms:created>
  <dcterms:modified xsi:type="dcterms:W3CDTF">2022-04-28T04:21:00Z</dcterms:modified>
</cp:coreProperties>
</file>